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B0" w:rsidRPr="006A08DA" w:rsidRDefault="00D931B0" w:rsidP="00D931B0">
      <w:pPr>
        <w:pStyle w:val="1"/>
        <w:widowControl w:val="0"/>
        <w:jc w:val="center"/>
        <w:rPr>
          <w:b/>
          <w:szCs w:val="28"/>
        </w:rPr>
      </w:pPr>
      <w:r w:rsidRPr="006A08DA">
        <w:rPr>
          <w:b/>
          <w:szCs w:val="28"/>
        </w:rPr>
        <w:t xml:space="preserve">АДМИНИСТРАЦИЯ </w:t>
      </w:r>
      <w:r w:rsidR="006D1646">
        <w:rPr>
          <w:b/>
          <w:szCs w:val="28"/>
        </w:rPr>
        <w:t>ЧИСТОПОЛЬСКОГО</w:t>
      </w:r>
      <w:r w:rsidRPr="006A08DA">
        <w:rPr>
          <w:b/>
          <w:szCs w:val="28"/>
        </w:rPr>
        <w:t xml:space="preserve"> СЕЛЬСКОГО ПОСЕЛЕНИЯ</w:t>
      </w:r>
    </w:p>
    <w:p w:rsidR="00D931B0" w:rsidRPr="006A08DA" w:rsidRDefault="00D931B0" w:rsidP="00D931B0">
      <w:pPr>
        <w:jc w:val="center"/>
        <w:rPr>
          <w:b/>
          <w:sz w:val="28"/>
          <w:szCs w:val="28"/>
        </w:rPr>
      </w:pPr>
      <w:r w:rsidRPr="006A08DA">
        <w:rPr>
          <w:b/>
          <w:sz w:val="28"/>
          <w:szCs w:val="28"/>
        </w:rPr>
        <w:t>КОТЕЛЬНИЧСКОГО РАЙОНА КИРОВСКОЙ ОБЛАСТИ</w:t>
      </w:r>
    </w:p>
    <w:p w:rsidR="00D931B0" w:rsidRPr="006A08DA" w:rsidRDefault="00D931B0" w:rsidP="00D931B0">
      <w:pPr>
        <w:jc w:val="center"/>
        <w:rPr>
          <w:sz w:val="28"/>
          <w:szCs w:val="28"/>
        </w:rPr>
      </w:pPr>
    </w:p>
    <w:p w:rsidR="00D931B0" w:rsidRPr="006A08DA" w:rsidRDefault="00D931B0" w:rsidP="00D931B0">
      <w:pPr>
        <w:jc w:val="center"/>
        <w:rPr>
          <w:b/>
          <w:sz w:val="28"/>
          <w:szCs w:val="28"/>
        </w:rPr>
      </w:pPr>
      <w:r w:rsidRPr="006A08DA">
        <w:rPr>
          <w:b/>
          <w:sz w:val="28"/>
          <w:szCs w:val="28"/>
        </w:rPr>
        <w:t>ПОСТАНОВЛЕНИЕ</w:t>
      </w:r>
    </w:p>
    <w:p w:rsidR="00D931B0" w:rsidRPr="006A08DA" w:rsidRDefault="00D931B0" w:rsidP="00D931B0">
      <w:pPr>
        <w:jc w:val="center"/>
        <w:rPr>
          <w:sz w:val="28"/>
          <w:szCs w:val="28"/>
        </w:rPr>
      </w:pPr>
    </w:p>
    <w:p w:rsidR="00D931B0" w:rsidRPr="006A08DA" w:rsidRDefault="00D931B0" w:rsidP="00D931B0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D931B0" w:rsidRPr="006A08DA" w:rsidTr="00D931B0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31B0" w:rsidRPr="00DA5A76" w:rsidRDefault="00DA5A76" w:rsidP="006D164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28.03.2022</w:t>
            </w:r>
          </w:p>
        </w:tc>
        <w:tc>
          <w:tcPr>
            <w:tcW w:w="6060" w:type="dxa"/>
          </w:tcPr>
          <w:p w:rsidR="00D931B0" w:rsidRPr="006A08DA" w:rsidRDefault="00D931B0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 w:rsidRPr="006A08DA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931B0" w:rsidRPr="006A08DA" w:rsidRDefault="000E48F2" w:rsidP="006D164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931B0" w:rsidRPr="006A08DA" w:rsidTr="00D931B0">
        <w:tc>
          <w:tcPr>
            <w:tcW w:w="1710" w:type="dxa"/>
          </w:tcPr>
          <w:p w:rsidR="00D931B0" w:rsidRPr="006A08DA" w:rsidRDefault="00D931B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931B0" w:rsidRPr="006A08DA" w:rsidRDefault="00027FC8" w:rsidP="006D164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A08DA">
              <w:rPr>
                <w:sz w:val="28"/>
                <w:szCs w:val="28"/>
              </w:rPr>
              <w:t>с.</w:t>
            </w:r>
            <w:r w:rsidR="004956B4">
              <w:rPr>
                <w:sz w:val="28"/>
                <w:szCs w:val="28"/>
              </w:rPr>
              <w:t xml:space="preserve"> </w:t>
            </w:r>
            <w:r w:rsidR="006D1646">
              <w:rPr>
                <w:sz w:val="28"/>
                <w:szCs w:val="28"/>
              </w:rPr>
              <w:t>Чистополье</w:t>
            </w:r>
            <w:bookmarkStart w:id="0" w:name="_GoBack"/>
            <w:bookmarkEnd w:id="0"/>
          </w:p>
        </w:tc>
        <w:tc>
          <w:tcPr>
            <w:tcW w:w="1697" w:type="dxa"/>
          </w:tcPr>
          <w:p w:rsidR="00D931B0" w:rsidRPr="006A08DA" w:rsidRDefault="00D931B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931B0" w:rsidRPr="006A08DA" w:rsidRDefault="00D931B0" w:rsidP="00D931B0">
      <w:pPr>
        <w:ind w:firstLine="709"/>
        <w:jc w:val="center"/>
        <w:rPr>
          <w:sz w:val="28"/>
          <w:szCs w:val="28"/>
        </w:rPr>
      </w:pPr>
    </w:p>
    <w:p w:rsidR="00027FC8" w:rsidRPr="006A08DA" w:rsidRDefault="00D21C20" w:rsidP="00EE43A2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 О внесении изменений в </w:t>
      </w:r>
      <w:proofErr w:type="spellStart"/>
      <w:r>
        <w:rPr>
          <w:b/>
          <w:bCs/>
          <w:szCs w:val="28"/>
        </w:rPr>
        <w:t>Порядкок</w:t>
      </w:r>
      <w:proofErr w:type="spellEnd"/>
      <w:r w:rsidR="00EE43A2" w:rsidRPr="006A08DA">
        <w:rPr>
          <w:b/>
          <w:bCs/>
          <w:szCs w:val="28"/>
        </w:rPr>
        <w:t xml:space="preserve"> составления и ведения бюджетных смет администрации </w:t>
      </w:r>
      <w:r w:rsidR="006D1646">
        <w:rPr>
          <w:b/>
          <w:bCs/>
          <w:szCs w:val="28"/>
        </w:rPr>
        <w:t>Чистопольского</w:t>
      </w:r>
      <w:r w:rsidR="00EE43A2" w:rsidRPr="006A08DA">
        <w:rPr>
          <w:b/>
          <w:bCs/>
          <w:szCs w:val="28"/>
        </w:rPr>
        <w:t xml:space="preserve"> сельского поселения </w:t>
      </w:r>
    </w:p>
    <w:p w:rsidR="00D931B0" w:rsidRPr="006A08DA" w:rsidRDefault="00EE43A2" w:rsidP="00EE43A2">
      <w:pPr>
        <w:pStyle w:val="2"/>
        <w:rPr>
          <w:b/>
          <w:bCs/>
          <w:szCs w:val="28"/>
        </w:rPr>
      </w:pPr>
      <w:r w:rsidRPr="006A08DA">
        <w:rPr>
          <w:b/>
          <w:bCs/>
          <w:szCs w:val="28"/>
        </w:rPr>
        <w:t>Котельничского район</w:t>
      </w:r>
      <w:r w:rsidR="00027FC8" w:rsidRPr="006A08DA">
        <w:rPr>
          <w:b/>
          <w:bCs/>
          <w:szCs w:val="28"/>
        </w:rPr>
        <w:t>а</w:t>
      </w:r>
      <w:r w:rsidRPr="006A08DA">
        <w:rPr>
          <w:b/>
          <w:bCs/>
          <w:szCs w:val="28"/>
        </w:rPr>
        <w:t xml:space="preserve"> Кировской области и казенного учреждения, находящегося в ведении администрации </w:t>
      </w:r>
      <w:proofErr w:type="spellStart"/>
      <w:r w:rsidR="006D1646">
        <w:rPr>
          <w:b/>
          <w:bCs/>
          <w:szCs w:val="28"/>
        </w:rPr>
        <w:t>Чистопольского</w:t>
      </w:r>
      <w:proofErr w:type="spellEnd"/>
      <w:r w:rsidRPr="006A08DA">
        <w:rPr>
          <w:b/>
          <w:bCs/>
          <w:szCs w:val="28"/>
        </w:rPr>
        <w:t xml:space="preserve"> сельского поселения</w:t>
      </w:r>
      <w:r w:rsidR="000E48F2">
        <w:rPr>
          <w:b/>
          <w:bCs/>
          <w:szCs w:val="28"/>
        </w:rPr>
        <w:t xml:space="preserve"> </w:t>
      </w:r>
      <w:proofErr w:type="spellStart"/>
      <w:r w:rsidRPr="006A08DA">
        <w:rPr>
          <w:b/>
          <w:bCs/>
          <w:szCs w:val="28"/>
        </w:rPr>
        <w:t>Котельничского</w:t>
      </w:r>
      <w:proofErr w:type="spellEnd"/>
      <w:r w:rsidRPr="006A08DA">
        <w:rPr>
          <w:b/>
          <w:bCs/>
          <w:szCs w:val="28"/>
        </w:rPr>
        <w:t xml:space="preserve"> район</w:t>
      </w:r>
      <w:r w:rsidR="004956B4">
        <w:rPr>
          <w:b/>
          <w:bCs/>
          <w:szCs w:val="28"/>
        </w:rPr>
        <w:t>а</w:t>
      </w:r>
      <w:r w:rsidRPr="006A08DA">
        <w:rPr>
          <w:b/>
          <w:bCs/>
          <w:szCs w:val="28"/>
        </w:rPr>
        <w:t xml:space="preserve"> Кировской области</w:t>
      </w:r>
      <w:r w:rsidR="00D931B0" w:rsidRPr="006A08DA">
        <w:rPr>
          <w:b/>
          <w:bCs/>
          <w:szCs w:val="28"/>
        </w:rPr>
        <w:t xml:space="preserve"> </w:t>
      </w:r>
    </w:p>
    <w:p w:rsidR="00D931B0" w:rsidRPr="006A08DA" w:rsidRDefault="00D931B0" w:rsidP="00D931B0">
      <w:pPr>
        <w:jc w:val="both"/>
        <w:rPr>
          <w:sz w:val="28"/>
          <w:szCs w:val="28"/>
        </w:rPr>
      </w:pPr>
    </w:p>
    <w:p w:rsidR="00D931B0" w:rsidRPr="00BA1E67" w:rsidRDefault="00EE43A2" w:rsidP="00EE43A2">
      <w:pPr>
        <w:pStyle w:val="a6"/>
        <w:ind w:firstLine="709"/>
        <w:rPr>
          <w:sz w:val="26"/>
          <w:szCs w:val="26"/>
        </w:rPr>
      </w:pPr>
      <w:r w:rsidRPr="00BA1E67">
        <w:rPr>
          <w:sz w:val="26"/>
          <w:szCs w:val="26"/>
        </w:rPr>
        <w:t xml:space="preserve">В соответствии со статьей 221 Бюджетного кодекса Российской Федерации и </w:t>
      </w:r>
      <w:hyperlink r:id="rId6" w:anchor="/document/99/902078677/" w:history="1">
        <w:r w:rsidRPr="00BA1E67">
          <w:rPr>
            <w:rStyle w:val="a7"/>
            <w:sz w:val="26"/>
            <w:szCs w:val="26"/>
          </w:rPr>
          <w:t>приказом Министерства финансов Ро</w:t>
        </w:r>
        <w:r w:rsidR="00BA1E67" w:rsidRPr="00BA1E67">
          <w:rPr>
            <w:rStyle w:val="a7"/>
            <w:sz w:val="26"/>
            <w:szCs w:val="26"/>
          </w:rPr>
          <w:t>ссийской Федерации от 14.02.2018 № </w:t>
        </w:r>
        <w:r w:rsidRPr="00BA1E67">
          <w:rPr>
            <w:rStyle w:val="a7"/>
            <w:sz w:val="26"/>
            <w:szCs w:val="26"/>
          </w:rPr>
          <w:t>2</w:t>
        </w:r>
        <w:r w:rsidR="00BA1E67" w:rsidRPr="00BA1E67">
          <w:rPr>
            <w:rStyle w:val="a7"/>
            <w:sz w:val="26"/>
            <w:szCs w:val="26"/>
          </w:rPr>
          <w:t>6</w:t>
        </w:r>
        <w:r w:rsidRPr="00BA1E67">
          <w:rPr>
            <w:rStyle w:val="a7"/>
            <w:sz w:val="26"/>
            <w:szCs w:val="26"/>
          </w:rPr>
          <w:t>н</w:t>
        </w:r>
      </w:hyperlink>
      <w:r w:rsidRPr="00BA1E67">
        <w:rPr>
          <w:sz w:val="26"/>
          <w:szCs w:val="26"/>
          <w:u w:val="single"/>
        </w:rPr>
        <w:t xml:space="preserve"> </w:t>
      </w:r>
      <w:r w:rsidRPr="00BA1E67">
        <w:rPr>
          <w:sz w:val="26"/>
          <w:szCs w:val="26"/>
        </w:rPr>
        <w:t>«Об общих требованиях к порядку составления, утверждения и ведения бюдж</w:t>
      </w:r>
      <w:r w:rsidR="00BA1E67">
        <w:rPr>
          <w:sz w:val="26"/>
          <w:szCs w:val="26"/>
        </w:rPr>
        <w:t>етных смет казенных учреждений»,</w:t>
      </w:r>
      <w:r w:rsidRPr="00BA1E67">
        <w:rPr>
          <w:sz w:val="26"/>
          <w:szCs w:val="26"/>
        </w:rPr>
        <w:t xml:space="preserve"> </w:t>
      </w:r>
      <w:r w:rsidR="00D931B0" w:rsidRPr="00BA1E67">
        <w:rPr>
          <w:sz w:val="26"/>
          <w:szCs w:val="26"/>
        </w:rPr>
        <w:t xml:space="preserve">администрация </w:t>
      </w:r>
      <w:r w:rsidR="006D1646">
        <w:rPr>
          <w:sz w:val="26"/>
          <w:szCs w:val="26"/>
        </w:rPr>
        <w:t>Чистопольского</w:t>
      </w:r>
      <w:r w:rsidR="00D931B0" w:rsidRPr="00BA1E67">
        <w:rPr>
          <w:sz w:val="26"/>
          <w:szCs w:val="26"/>
        </w:rPr>
        <w:t xml:space="preserve"> сельского поселения</w:t>
      </w:r>
      <w:r w:rsidR="00BA1E67">
        <w:rPr>
          <w:sz w:val="26"/>
          <w:szCs w:val="26"/>
        </w:rPr>
        <w:t xml:space="preserve"> Котельничского района Кировской области</w:t>
      </w:r>
      <w:r w:rsidR="00D931B0" w:rsidRPr="00BA1E67">
        <w:rPr>
          <w:sz w:val="26"/>
          <w:szCs w:val="26"/>
        </w:rPr>
        <w:t xml:space="preserve"> ПОСТАНОВЛЯЕТ:</w:t>
      </w:r>
    </w:p>
    <w:p w:rsidR="00BA1E67" w:rsidRDefault="00D21C20" w:rsidP="006D1646">
      <w:pPr>
        <w:pStyle w:val="a6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D931B0" w:rsidRPr="00BA1E6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Внести в </w:t>
      </w:r>
      <w:r w:rsidR="00BA1E67" w:rsidRPr="00BA1E67">
        <w:rPr>
          <w:sz w:val="26"/>
          <w:szCs w:val="26"/>
        </w:rPr>
        <w:t>постановление</w:t>
      </w:r>
      <w:r w:rsidR="00DD3AE0" w:rsidRPr="00BA1E67">
        <w:rPr>
          <w:sz w:val="26"/>
          <w:szCs w:val="26"/>
        </w:rPr>
        <w:t xml:space="preserve"> Администрации </w:t>
      </w:r>
      <w:r w:rsidR="006D1646">
        <w:rPr>
          <w:sz w:val="26"/>
          <w:szCs w:val="26"/>
        </w:rPr>
        <w:t>Чистопольского</w:t>
      </w:r>
      <w:r w:rsidR="00DD3AE0" w:rsidRPr="00BA1E67">
        <w:rPr>
          <w:sz w:val="26"/>
          <w:szCs w:val="26"/>
        </w:rPr>
        <w:t xml:space="preserve"> сельск</w:t>
      </w:r>
      <w:r w:rsidR="00027FC8" w:rsidRPr="00BA1E67">
        <w:rPr>
          <w:sz w:val="26"/>
          <w:szCs w:val="26"/>
        </w:rPr>
        <w:t xml:space="preserve">ого поселения № </w:t>
      </w:r>
      <w:r w:rsidR="00DA5A76">
        <w:rPr>
          <w:sz w:val="26"/>
          <w:szCs w:val="26"/>
        </w:rPr>
        <w:t>50</w:t>
      </w:r>
      <w:r w:rsidR="00027FC8" w:rsidRPr="00BA1E67">
        <w:rPr>
          <w:sz w:val="26"/>
          <w:szCs w:val="26"/>
        </w:rPr>
        <w:t xml:space="preserve"> от </w:t>
      </w:r>
      <w:r w:rsidR="00DA5A76">
        <w:rPr>
          <w:sz w:val="26"/>
          <w:szCs w:val="26"/>
        </w:rPr>
        <w:t>25.12</w:t>
      </w:r>
      <w:r w:rsidR="00027FC8" w:rsidRPr="00BA1E67">
        <w:rPr>
          <w:sz w:val="26"/>
          <w:szCs w:val="26"/>
        </w:rPr>
        <w:t>.201</w:t>
      </w:r>
      <w:r w:rsidR="006D1646">
        <w:rPr>
          <w:sz w:val="26"/>
          <w:szCs w:val="26"/>
        </w:rPr>
        <w:t>8</w:t>
      </w:r>
      <w:r w:rsidR="00DD3AE0" w:rsidRPr="00BA1E67">
        <w:rPr>
          <w:sz w:val="26"/>
          <w:szCs w:val="26"/>
        </w:rPr>
        <w:t>г. «О</w:t>
      </w:r>
      <w:r w:rsidR="00BA1E67" w:rsidRPr="00BA1E67">
        <w:rPr>
          <w:sz w:val="26"/>
          <w:szCs w:val="26"/>
        </w:rPr>
        <w:t xml:space="preserve">б </w:t>
      </w:r>
      <w:r w:rsidR="006D1646" w:rsidRPr="00BA1E67">
        <w:rPr>
          <w:sz w:val="26"/>
          <w:szCs w:val="26"/>
        </w:rPr>
        <w:t>утверждении Порядка</w:t>
      </w:r>
      <w:r w:rsidR="00DD3AE0" w:rsidRPr="00BA1E67">
        <w:rPr>
          <w:sz w:val="26"/>
          <w:szCs w:val="26"/>
        </w:rPr>
        <w:t xml:space="preserve"> составления, утверждения и ведения бюджетных смет администрации </w:t>
      </w:r>
      <w:r w:rsidR="006D1646">
        <w:rPr>
          <w:sz w:val="26"/>
          <w:szCs w:val="26"/>
        </w:rPr>
        <w:t>Чистопольского</w:t>
      </w:r>
      <w:r w:rsidR="00DD3AE0" w:rsidRPr="00BA1E67">
        <w:rPr>
          <w:sz w:val="26"/>
          <w:szCs w:val="26"/>
        </w:rPr>
        <w:t xml:space="preserve"> сельского поселения</w:t>
      </w:r>
      <w:r w:rsidR="00BA1E67" w:rsidRPr="00BA1E67">
        <w:rPr>
          <w:sz w:val="26"/>
          <w:szCs w:val="26"/>
        </w:rPr>
        <w:t xml:space="preserve"> Котельничского района Кировской области и казенного учреждения, находящегося в ведении администрации </w:t>
      </w:r>
      <w:r w:rsidR="006D1646">
        <w:rPr>
          <w:sz w:val="26"/>
          <w:szCs w:val="26"/>
        </w:rPr>
        <w:t>Чистопольского</w:t>
      </w:r>
      <w:r w:rsidR="00BA1E67" w:rsidRPr="00BA1E67">
        <w:rPr>
          <w:sz w:val="26"/>
          <w:szCs w:val="26"/>
        </w:rPr>
        <w:t xml:space="preserve"> сельского поселения Котельничского района Кировской области</w:t>
      </w:r>
      <w:r w:rsidR="00DD3AE0" w:rsidRPr="00BA1E67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</w:t>
      </w:r>
      <w:r w:rsidR="00DA5A76">
        <w:rPr>
          <w:sz w:val="26"/>
          <w:szCs w:val="26"/>
        </w:rPr>
        <w:t>:</w:t>
      </w:r>
    </w:p>
    <w:p w:rsidR="00D21C20" w:rsidRPr="00D21C20" w:rsidRDefault="00D21C20" w:rsidP="00D21C20">
      <w:pPr>
        <w:spacing w:before="320" w:after="240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</w:t>
      </w:r>
      <w:r w:rsidR="00DA5A76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Утвердить в новой редакции пункт 2.7 </w:t>
      </w:r>
      <w:r w:rsidRPr="00D21C20">
        <w:rPr>
          <w:color w:val="000000" w:themeColor="text1"/>
          <w:sz w:val="26"/>
          <w:szCs w:val="26"/>
        </w:rPr>
        <w:t xml:space="preserve">Бюджетная смета </w:t>
      </w:r>
      <w:r w:rsidR="000E48F2">
        <w:rPr>
          <w:color w:val="000000" w:themeColor="text1"/>
          <w:sz w:val="26"/>
          <w:szCs w:val="26"/>
        </w:rPr>
        <w:t>а</w:t>
      </w:r>
      <w:r w:rsidRPr="00D21C20">
        <w:rPr>
          <w:color w:val="000000" w:themeColor="text1"/>
          <w:sz w:val="26"/>
          <w:szCs w:val="26"/>
        </w:rPr>
        <w:t xml:space="preserve">дминистрации подписывается главой администрации и утверждается главой администрации не позднее десяти рабочих дней со дня доведения до </w:t>
      </w:r>
      <w:r w:rsidR="000E48F2">
        <w:rPr>
          <w:color w:val="000000" w:themeColor="text1"/>
          <w:sz w:val="26"/>
          <w:szCs w:val="26"/>
        </w:rPr>
        <w:t>а</w:t>
      </w:r>
      <w:r w:rsidRPr="00D21C20">
        <w:rPr>
          <w:color w:val="000000" w:themeColor="text1"/>
          <w:sz w:val="26"/>
          <w:szCs w:val="26"/>
        </w:rPr>
        <w:t>дминистрации в установленном порядке соответствующих ЛБО.</w:t>
      </w:r>
    </w:p>
    <w:p w:rsidR="00D21C20" w:rsidRPr="00D21C20" w:rsidRDefault="00D21C20" w:rsidP="00D21C20">
      <w:pPr>
        <w:spacing w:after="223"/>
        <w:ind w:firstLine="567"/>
        <w:jc w:val="both"/>
        <w:rPr>
          <w:color w:val="000000" w:themeColor="text1"/>
          <w:sz w:val="26"/>
          <w:szCs w:val="26"/>
        </w:rPr>
      </w:pPr>
      <w:r w:rsidRPr="00D21C20">
        <w:rPr>
          <w:color w:val="000000" w:themeColor="text1"/>
          <w:sz w:val="26"/>
          <w:szCs w:val="26"/>
        </w:rPr>
        <w:t xml:space="preserve"> Бюджетная смета казенного учреждения подписывается и утверждается руководителем казенного учреждения, </w:t>
      </w:r>
      <w:r w:rsidRPr="00896038">
        <w:rPr>
          <w:color w:val="000000" w:themeColor="text1"/>
          <w:sz w:val="26"/>
          <w:szCs w:val="26"/>
        </w:rPr>
        <w:t>при отсутствии руководителя подписывается главным распорядителем бюджетных средств</w:t>
      </w:r>
      <w:r w:rsidRPr="00D21C20">
        <w:rPr>
          <w:color w:val="000000" w:themeColor="text1"/>
          <w:sz w:val="26"/>
          <w:szCs w:val="26"/>
        </w:rPr>
        <w:t xml:space="preserve">  и согласовывается главой администрации не позднее десяти рабочих дней со дня доведения до казенного учреждения в установленном порядке соответствующих ЛБО.</w:t>
      </w:r>
    </w:p>
    <w:p w:rsidR="00DA5A76" w:rsidRDefault="00DA5A76" w:rsidP="006D1646">
      <w:pPr>
        <w:pStyle w:val="a6"/>
        <w:spacing w:after="0"/>
        <w:ind w:firstLine="709"/>
        <w:rPr>
          <w:color w:val="000000" w:themeColor="text1"/>
          <w:sz w:val="26"/>
          <w:szCs w:val="26"/>
        </w:rPr>
      </w:pPr>
    </w:p>
    <w:p w:rsidR="00896038" w:rsidRPr="00896038" w:rsidRDefault="00D21C20" w:rsidP="00896038">
      <w:pPr>
        <w:spacing w:after="223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DA5A76">
        <w:rPr>
          <w:color w:val="000000" w:themeColor="text1"/>
          <w:sz w:val="26"/>
          <w:szCs w:val="26"/>
        </w:rPr>
        <w:t xml:space="preserve">.2. </w:t>
      </w:r>
      <w:r w:rsidR="00896038">
        <w:rPr>
          <w:color w:val="000000" w:themeColor="text1"/>
          <w:sz w:val="26"/>
          <w:szCs w:val="26"/>
        </w:rPr>
        <w:t xml:space="preserve">утвердить в новой редакции </w:t>
      </w:r>
      <w:r w:rsidR="00DA5A76">
        <w:rPr>
          <w:color w:val="000000" w:themeColor="text1"/>
          <w:sz w:val="26"/>
          <w:szCs w:val="26"/>
        </w:rPr>
        <w:t xml:space="preserve">пункт 2.8 </w:t>
      </w:r>
      <w:r w:rsidR="00896038" w:rsidRPr="00896038">
        <w:rPr>
          <w:color w:val="000000" w:themeColor="text1"/>
          <w:sz w:val="26"/>
          <w:szCs w:val="26"/>
        </w:rPr>
        <w:t xml:space="preserve">Расчеты к бюджетной смете </w:t>
      </w:r>
      <w:r w:rsidR="000E48F2">
        <w:rPr>
          <w:color w:val="000000" w:themeColor="text1"/>
          <w:sz w:val="26"/>
          <w:szCs w:val="26"/>
        </w:rPr>
        <w:t>а</w:t>
      </w:r>
      <w:r w:rsidR="00896038" w:rsidRPr="00896038">
        <w:rPr>
          <w:color w:val="000000" w:themeColor="text1"/>
          <w:sz w:val="26"/>
          <w:szCs w:val="26"/>
        </w:rPr>
        <w:t>дминистрации подписываются главным бухгалтером, исполнителем и утверждаются главой администрации.</w:t>
      </w:r>
    </w:p>
    <w:p w:rsidR="00896038" w:rsidRDefault="00896038" w:rsidP="00896038">
      <w:pPr>
        <w:spacing w:before="320" w:after="240"/>
        <w:ind w:firstLine="567"/>
        <w:jc w:val="both"/>
        <w:rPr>
          <w:color w:val="000000" w:themeColor="text1"/>
          <w:sz w:val="26"/>
          <w:szCs w:val="26"/>
        </w:rPr>
      </w:pPr>
      <w:r w:rsidRPr="00896038">
        <w:rPr>
          <w:color w:val="000000" w:themeColor="text1"/>
          <w:sz w:val="26"/>
          <w:szCs w:val="26"/>
        </w:rPr>
        <w:t>Расчеты к бюджетной смете казенного учреждения подписываются главным бухгалтером, исполнителем и утверждаются руководителем казенного учреждения, при отсутствии руководителя подписывается главным распорядителем бюджетных средств.</w:t>
      </w:r>
    </w:p>
    <w:p w:rsidR="006D1646" w:rsidRPr="00896038" w:rsidRDefault="00896038" w:rsidP="00896038">
      <w:pPr>
        <w:spacing w:before="320" w:after="24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</w:t>
      </w:r>
      <w:r w:rsidR="00D931B0" w:rsidRPr="00BA1E67">
        <w:rPr>
          <w:sz w:val="26"/>
          <w:szCs w:val="26"/>
        </w:rPr>
        <w:t>3. Настоящее постановление</w:t>
      </w:r>
      <w:r w:rsidR="00BA1E67">
        <w:rPr>
          <w:sz w:val="26"/>
          <w:szCs w:val="26"/>
        </w:rPr>
        <w:t xml:space="preserve"> вступает в силу и</w:t>
      </w:r>
      <w:r w:rsidR="00D931B0" w:rsidRPr="00BA1E67">
        <w:rPr>
          <w:sz w:val="26"/>
          <w:szCs w:val="26"/>
        </w:rPr>
        <w:t xml:space="preserve"> распространяется на правоотно</w:t>
      </w:r>
      <w:r w:rsidR="0049070B" w:rsidRPr="00BA1E67">
        <w:rPr>
          <w:sz w:val="26"/>
          <w:szCs w:val="26"/>
        </w:rPr>
        <w:t xml:space="preserve">шения, возникшие с </w:t>
      </w:r>
      <w:r w:rsidR="00DA5A76">
        <w:rPr>
          <w:sz w:val="26"/>
          <w:szCs w:val="26"/>
        </w:rPr>
        <w:t>28</w:t>
      </w:r>
      <w:r w:rsidR="0049070B" w:rsidRPr="00BA1E67">
        <w:rPr>
          <w:sz w:val="26"/>
          <w:szCs w:val="26"/>
        </w:rPr>
        <w:t xml:space="preserve"> </w:t>
      </w:r>
      <w:r w:rsidR="00DA5A76">
        <w:rPr>
          <w:sz w:val="26"/>
          <w:szCs w:val="26"/>
        </w:rPr>
        <w:t>марта</w:t>
      </w:r>
      <w:r w:rsidR="0049070B" w:rsidRPr="00BA1E67">
        <w:rPr>
          <w:sz w:val="26"/>
          <w:szCs w:val="26"/>
        </w:rPr>
        <w:t xml:space="preserve"> 20</w:t>
      </w:r>
      <w:r w:rsidR="00DA5A76">
        <w:rPr>
          <w:sz w:val="26"/>
          <w:szCs w:val="26"/>
        </w:rPr>
        <w:t>22</w:t>
      </w:r>
      <w:r w:rsidR="00D931B0" w:rsidRPr="00BA1E67">
        <w:rPr>
          <w:sz w:val="26"/>
          <w:szCs w:val="26"/>
        </w:rPr>
        <w:t xml:space="preserve"> года.</w:t>
      </w:r>
    </w:p>
    <w:p w:rsidR="00D931B0" w:rsidRPr="00BA1E67" w:rsidRDefault="00D931B0" w:rsidP="006D1646">
      <w:pPr>
        <w:pStyle w:val="a6"/>
        <w:spacing w:after="0"/>
        <w:ind w:firstLine="709"/>
        <w:rPr>
          <w:sz w:val="26"/>
          <w:szCs w:val="26"/>
        </w:rPr>
      </w:pPr>
      <w:r w:rsidRPr="00BA1E67">
        <w:rPr>
          <w:sz w:val="26"/>
          <w:szCs w:val="26"/>
        </w:rPr>
        <w:t>4.  Контроль за выполнением постанов</w:t>
      </w:r>
      <w:r w:rsidR="00CB024E" w:rsidRPr="00BA1E67">
        <w:rPr>
          <w:sz w:val="26"/>
          <w:szCs w:val="26"/>
        </w:rPr>
        <w:t>ления возложить на</w:t>
      </w:r>
      <w:r w:rsidR="00027FC8" w:rsidRPr="00BA1E67">
        <w:rPr>
          <w:sz w:val="26"/>
          <w:szCs w:val="26"/>
        </w:rPr>
        <w:t xml:space="preserve"> специалиста 1 категории,</w:t>
      </w:r>
      <w:r w:rsidR="00CB024E" w:rsidRPr="00BA1E67">
        <w:rPr>
          <w:sz w:val="26"/>
          <w:szCs w:val="26"/>
        </w:rPr>
        <w:t xml:space="preserve"> </w:t>
      </w:r>
      <w:r w:rsidRPr="00BA1E67">
        <w:rPr>
          <w:sz w:val="26"/>
          <w:szCs w:val="26"/>
        </w:rPr>
        <w:t xml:space="preserve">главного бухгалтера администрации </w:t>
      </w:r>
      <w:proofErr w:type="spellStart"/>
      <w:r w:rsidR="006D1646">
        <w:rPr>
          <w:sz w:val="26"/>
          <w:szCs w:val="26"/>
        </w:rPr>
        <w:t>Чистопольского</w:t>
      </w:r>
      <w:proofErr w:type="spellEnd"/>
      <w:r w:rsidRPr="00BA1E67">
        <w:rPr>
          <w:sz w:val="26"/>
          <w:szCs w:val="26"/>
        </w:rPr>
        <w:t xml:space="preserve"> сельского поселения </w:t>
      </w:r>
      <w:proofErr w:type="spellStart"/>
      <w:r w:rsidR="00DA5A76">
        <w:rPr>
          <w:sz w:val="26"/>
          <w:szCs w:val="26"/>
        </w:rPr>
        <w:t>Корзоватых</w:t>
      </w:r>
      <w:proofErr w:type="spellEnd"/>
      <w:r w:rsidR="00DA5A76">
        <w:rPr>
          <w:sz w:val="26"/>
          <w:szCs w:val="26"/>
        </w:rPr>
        <w:t xml:space="preserve"> Анну Сергеевну</w:t>
      </w:r>
      <w:r w:rsidR="006A08DA" w:rsidRPr="00BA1E67">
        <w:rPr>
          <w:sz w:val="26"/>
          <w:szCs w:val="26"/>
        </w:rPr>
        <w:t>.</w:t>
      </w:r>
    </w:p>
    <w:p w:rsidR="00D931B0" w:rsidRDefault="00D931B0" w:rsidP="00D931B0">
      <w:pPr>
        <w:rPr>
          <w:sz w:val="28"/>
          <w:szCs w:val="28"/>
        </w:rPr>
      </w:pPr>
    </w:p>
    <w:p w:rsidR="00B746F0" w:rsidRPr="006A08DA" w:rsidRDefault="00B746F0" w:rsidP="00D931B0">
      <w:pPr>
        <w:rPr>
          <w:sz w:val="28"/>
          <w:szCs w:val="28"/>
        </w:rPr>
      </w:pPr>
    </w:p>
    <w:p w:rsidR="00BA1E67" w:rsidRPr="006D1646" w:rsidRDefault="006D1646" w:rsidP="00BA1E67">
      <w:pPr>
        <w:rPr>
          <w:sz w:val="26"/>
          <w:szCs w:val="26"/>
        </w:rPr>
      </w:pPr>
      <w:r w:rsidRPr="006D1646">
        <w:rPr>
          <w:sz w:val="26"/>
          <w:szCs w:val="26"/>
        </w:rPr>
        <w:t>Г</w:t>
      </w:r>
      <w:r w:rsidR="00D931B0" w:rsidRPr="006D1646">
        <w:rPr>
          <w:sz w:val="26"/>
          <w:szCs w:val="26"/>
        </w:rPr>
        <w:t>лав</w:t>
      </w:r>
      <w:r w:rsidRPr="006D1646">
        <w:rPr>
          <w:sz w:val="26"/>
          <w:szCs w:val="26"/>
        </w:rPr>
        <w:t>а</w:t>
      </w:r>
      <w:r w:rsidR="00D931B0" w:rsidRPr="006D1646">
        <w:rPr>
          <w:sz w:val="26"/>
          <w:szCs w:val="26"/>
        </w:rPr>
        <w:t xml:space="preserve"> администрации</w:t>
      </w:r>
    </w:p>
    <w:p w:rsidR="006D1646" w:rsidRPr="006D1646" w:rsidRDefault="006D1646" w:rsidP="00BA1E67">
      <w:pPr>
        <w:rPr>
          <w:sz w:val="26"/>
          <w:szCs w:val="26"/>
        </w:rPr>
      </w:pPr>
      <w:r w:rsidRPr="006D1646">
        <w:rPr>
          <w:sz w:val="26"/>
          <w:szCs w:val="26"/>
        </w:rPr>
        <w:t>Чистопольского сельского поселения</w:t>
      </w:r>
    </w:p>
    <w:p w:rsidR="00D931B0" w:rsidRPr="006D1646" w:rsidRDefault="006D1646" w:rsidP="00BA1E67">
      <w:pPr>
        <w:rPr>
          <w:sz w:val="26"/>
          <w:szCs w:val="26"/>
          <w:u w:val="single"/>
        </w:rPr>
      </w:pPr>
      <w:r w:rsidRPr="006D1646">
        <w:rPr>
          <w:sz w:val="26"/>
          <w:szCs w:val="26"/>
        </w:rPr>
        <w:t xml:space="preserve">Котельничского района Кировской области      </w:t>
      </w:r>
      <w:r w:rsidR="00D931B0" w:rsidRPr="006D1646">
        <w:rPr>
          <w:sz w:val="26"/>
          <w:szCs w:val="26"/>
        </w:rPr>
        <w:t xml:space="preserve">                  </w:t>
      </w:r>
      <w:r w:rsidR="00DA5A76">
        <w:rPr>
          <w:sz w:val="26"/>
          <w:szCs w:val="26"/>
        </w:rPr>
        <w:t xml:space="preserve">        </w:t>
      </w:r>
      <w:r w:rsidR="000E48F2">
        <w:rPr>
          <w:sz w:val="26"/>
          <w:szCs w:val="26"/>
        </w:rPr>
        <w:t xml:space="preserve">            </w:t>
      </w:r>
      <w:r w:rsidR="00DA5A76">
        <w:rPr>
          <w:sz w:val="26"/>
          <w:szCs w:val="26"/>
        </w:rPr>
        <w:t>С.Ю. Ломакин</w:t>
      </w:r>
      <w:r w:rsidR="00D931B0" w:rsidRPr="006D1646">
        <w:rPr>
          <w:sz w:val="26"/>
          <w:szCs w:val="26"/>
          <w:u w:val="single"/>
        </w:rPr>
        <w:t xml:space="preserve">       </w:t>
      </w:r>
      <w:r w:rsidR="00027FC8" w:rsidRPr="006D1646">
        <w:rPr>
          <w:sz w:val="26"/>
          <w:szCs w:val="26"/>
          <w:u w:val="single"/>
        </w:rPr>
        <w:t xml:space="preserve">                    </w:t>
      </w:r>
      <w:r w:rsidR="00BA1E67" w:rsidRPr="006D1646">
        <w:rPr>
          <w:sz w:val="26"/>
          <w:szCs w:val="26"/>
          <w:u w:val="single"/>
        </w:rPr>
        <w:t xml:space="preserve">                      </w:t>
      </w:r>
      <w:r w:rsidR="00027FC8" w:rsidRPr="006D1646">
        <w:rPr>
          <w:sz w:val="26"/>
          <w:szCs w:val="26"/>
          <w:u w:val="single"/>
        </w:rPr>
        <w:t xml:space="preserve"> </w:t>
      </w:r>
    </w:p>
    <w:p w:rsidR="006D1646" w:rsidRDefault="006D1646" w:rsidP="007F3BE9">
      <w:pPr>
        <w:spacing w:line="360" w:lineRule="auto"/>
        <w:rPr>
          <w:sz w:val="28"/>
          <w:szCs w:val="28"/>
        </w:rPr>
      </w:pPr>
    </w:p>
    <w:p w:rsidR="00B746F0" w:rsidRDefault="00B746F0" w:rsidP="007F3BE9">
      <w:pPr>
        <w:spacing w:line="360" w:lineRule="auto"/>
        <w:rPr>
          <w:sz w:val="28"/>
          <w:szCs w:val="28"/>
        </w:rPr>
      </w:pPr>
    </w:p>
    <w:p w:rsidR="007F3BE9" w:rsidRPr="006D1646" w:rsidRDefault="00D931B0" w:rsidP="007F3BE9">
      <w:pPr>
        <w:spacing w:line="360" w:lineRule="auto"/>
        <w:rPr>
          <w:sz w:val="26"/>
          <w:szCs w:val="26"/>
        </w:rPr>
      </w:pPr>
      <w:r w:rsidRPr="006D1646">
        <w:rPr>
          <w:sz w:val="26"/>
          <w:szCs w:val="26"/>
        </w:rPr>
        <w:t>ПОДГОТОВЛЕНО:</w:t>
      </w:r>
    </w:p>
    <w:p w:rsidR="00D8208F" w:rsidRDefault="006D1646" w:rsidP="007F3BE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DA5A76">
        <w:rPr>
          <w:sz w:val="26"/>
          <w:szCs w:val="26"/>
        </w:rPr>
        <w:t xml:space="preserve"> 1 категории, главный бухгалтер</w:t>
      </w:r>
      <w:r w:rsidRPr="006D16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="00DA5A76">
        <w:rPr>
          <w:sz w:val="26"/>
          <w:szCs w:val="26"/>
        </w:rPr>
        <w:t xml:space="preserve">                  </w:t>
      </w:r>
      <w:r w:rsidR="000E48F2">
        <w:rPr>
          <w:sz w:val="26"/>
          <w:szCs w:val="26"/>
        </w:rPr>
        <w:t xml:space="preserve">       </w:t>
      </w:r>
      <w:r w:rsidR="00DA5A76">
        <w:rPr>
          <w:sz w:val="26"/>
          <w:szCs w:val="26"/>
        </w:rPr>
        <w:t xml:space="preserve"> А.С. </w:t>
      </w:r>
      <w:proofErr w:type="spellStart"/>
      <w:r w:rsidR="00DA5A76">
        <w:rPr>
          <w:sz w:val="26"/>
          <w:szCs w:val="26"/>
        </w:rPr>
        <w:t>Корзоватых</w:t>
      </w:r>
      <w:proofErr w:type="spellEnd"/>
      <w:r>
        <w:rPr>
          <w:sz w:val="26"/>
          <w:szCs w:val="26"/>
        </w:rPr>
        <w:t xml:space="preserve">          </w:t>
      </w:r>
    </w:p>
    <w:p w:rsidR="00D8208F" w:rsidRDefault="00D8208F" w:rsidP="007F3BE9">
      <w:pPr>
        <w:spacing w:line="360" w:lineRule="auto"/>
        <w:rPr>
          <w:sz w:val="26"/>
          <w:szCs w:val="26"/>
        </w:rPr>
      </w:pPr>
    </w:p>
    <w:p w:rsidR="00D8208F" w:rsidRDefault="00D8208F" w:rsidP="007F3BE9">
      <w:pPr>
        <w:spacing w:line="360" w:lineRule="auto"/>
        <w:rPr>
          <w:sz w:val="26"/>
          <w:szCs w:val="26"/>
        </w:rPr>
      </w:pPr>
    </w:p>
    <w:p w:rsidR="00D8208F" w:rsidRDefault="00D8208F" w:rsidP="007F3BE9">
      <w:pPr>
        <w:spacing w:line="360" w:lineRule="auto"/>
        <w:rPr>
          <w:sz w:val="26"/>
          <w:szCs w:val="26"/>
        </w:rPr>
      </w:pPr>
    </w:p>
    <w:p w:rsidR="00D8208F" w:rsidRDefault="00D8208F" w:rsidP="007F3BE9">
      <w:pPr>
        <w:spacing w:line="360" w:lineRule="auto"/>
        <w:rPr>
          <w:sz w:val="26"/>
          <w:szCs w:val="26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</w:p>
    <w:p w:rsidR="00D8208F" w:rsidRPr="00650E95" w:rsidRDefault="00D8208F" w:rsidP="00D8208F">
      <w:pPr>
        <w:pStyle w:val="align-right"/>
        <w:tabs>
          <w:tab w:val="left" w:pos="5693"/>
        </w:tabs>
        <w:ind w:firstLine="7655"/>
        <w:jc w:val="left"/>
        <w:rPr>
          <w:sz w:val="28"/>
          <w:szCs w:val="28"/>
        </w:rPr>
      </w:pPr>
      <w:r w:rsidRPr="00650E95">
        <w:rPr>
          <w:sz w:val="28"/>
          <w:szCs w:val="28"/>
        </w:rPr>
        <w:lastRenderedPageBreak/>
        <w:t>Приложение</w:t>
      </w:r>
    </w:p>
    <w:p w:rsidR="00D8208F" w:rsidRPr="00650E95" w:rsidRDefault="00D8208F" w:rsidP="00D8208F">
      <w:pPr>
        <w:pStyle w:val="align-right"/>
        <w:spacing w:after="0"/>
        <w:rPr>
          <w:sz w:val="28"/>
          <w:szCs w:val="28"/>
        </w:rPr>
      </w:pPr>
      <w:r w:rsidRPr="00650E9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650E95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Постановлением </w:t>
      </w:r>
      <w:r w:rsidRPr="00650E95">
        <w:rPr>
          <w:sz w:val="28"/>
          <w:szCs w:val="28"/>
        </w:rPr>
        <w:t>администрации</w:t>
      </w:r>
    </w:p>
    <w:p w:rsidR="00D8208F" w:rsidRPr="00650E95" w:rsidRDefault="00D8208F" w:rsidP="00D8208F">
      <w:pPr>
        <w:pStyle w:val="align-righ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Чистопольского</w:t>
      </w:r>
      <w:proofErr w:type="spellEnd"/>
      <w:r w:rsidRPr="00650E95">
        <w:rPr>
          <w:sz w:val="28"/>
          <w:szCs w:val="28"/>
        </w:rPr>
        <w:t xml:space="preserve"> сельского поселения </w:t>
      </w:r>
    </w:p>
    <w:p w:rsidR="00D8208F" w:rsidRPr="00650E95" w:rsidRDefault="00D8208F" w:rsidP="00D8208F">
      <w:pPr>
        <w:pStyle w:val="align-right"/>
        <w:spacing w:after="0"/>
        <w:rPr>
          <w:sz w:val="28"/>
          <w:szCs w:val="28"/>
        </w:rPr>
      </w:pPr>
      <w:proofErr w:type="spellStart"/>
      <w:r w:rsidRPr="00650E95">
        <w:rPr>
          <w:sz w:val="28"/>
          <w:szCs w:val="28"/>
        </w:rPr>
        <w:t>Котельничского</w:t>
      </w:r>
      <w:proofErr w:type="spellEnd"/>
      <w:r w:rsidRPr="00650E95">
        <w:rPr>
          <w:sz w:val="28"/>
          <w:szCs w:val="28"/>
        </w:rPr>
        <w:t xml:space="preserve"> района Кировской области</w:t>
      </w:r>
      <w:r w:rsidRPr="00650E95">
        <w:rPr>
          <w:sz w:val="28"/>
          <w:szCs w:val="28"/>
        </w:rPr>
        <w:br/>
      </w:r>
      <w:r w:rsidRPr="00013EB7">
        <w:rPr>
          <w:color w:val="000000" w:themeColor="text1"/>
          <w:sz w:val="28"/>
          <w:szCs w:val="28"/>
        </w:rPr>
        <w:t>от 2</w:t>
      </w:r>
      <w:r>
        <w:rPr>
          <w:color w:val="000000" w:themeColor="text1"/>
          <w:sz w:val="28"/>
          <w:szCs w:val="28"/>
        </w:rPr>
        <w:t>8</w:t>
      </w:r>
      <w:r w:rsidRPr="00013EB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013EB7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22</w:t>
      </w:r>
      <w:r w:rsidRPr="00013EB7">
        <w:rPr>
          <w:color w:val="000000" w:themeColor="text1"/>
          <w:sz w:val="28"/>
          <w:szCs w:val="28"/>
        </w:rPr>
        <w:t xml:space="preserve">г № </w:t>
      </w:r>
      <w:r>
        <w:rPr>
          <w:color w:val="000000" w:themeColor="text1"/>
          <w:sz w:val="28"/>
          <w:szCs w:val="28"/>
        </w:rPr>
        <w:t>13</w:t>
      </w:r>
      <w:r w:rsidRPr="005318B1">
        <w:rPr>
          <w:color w:val="FF0000"/>
          <w:sz w:val="28"/>
          <w:szCs w:val="28"/>
        </w:rPr>
        <w:br/>
      </w:r>
    </w:p>
    <w:p w:rsidR="00D8208F" w:rsidRPr="007007AF" w:rsidRDefault="00D8208F" w:rsidP="00D8208F">
      <w:pPr>
        <w:jc w:val="center"/>
        <w:rPr>
          <w:b/>
          <w:sz w:val="28"/>
          <w:szCs w:val="28"/>
        </w:rPr>
      </w:pPr>
      <w:hyperlink r:id="rId7" w:anchor="/document/99/542616594/XA00LU62M3/" w:tgtFrame="_self" w:history="1">
        <w:r w:rsidRPr="007007AF">
          <w:rPr>
            <w:rStyle w:val="a7"/>
            <w:b/>
            <w:sz w:val="28"/>
            <w:szCs w:val="28"/>
          </w:rPr>
          <w:t xml:space="preserve">Порядок составления, утверждения и ведения бюджетных смет </w:t>
        </w:r>
        <w:r w:rsidRPr="007007AF">
          <w:rPr>
            <w:b/>
            <w:sz w:val="28"/>
            <w:szCs w:val="28"/>
          </w:rPr>
          <w:t xml:space="preserve">Администрации </w:t>
        </w:r>
        <w:proofErr w:type="spellStart"/>
        <w:r w:rsidRPr="007007AF">
          <w:rPr>
            <w:b/>
            <w:sz w:val="28"/>
            <w:szCs w:val="28"/>
          </w:rPr>
          <w:t>Чистопольского</w:t>
        </w:r>
        <w:proofErr w:type="spellEnd"/>
        <w:r w:rsidRPr="007007AF">
          <w:rPr>
            <w:b/>
            <w:sz w:val="28"/>
            <w:szCs w:val="28"/>
          </w:rPr>
          <w:t xml:space="preserve"> сельского поселения </w:t>
        </w:r>
        <w:proofErr w:type="spellStart"/>
        <w:r w:rsidRPr="007007AF">
          <w:rPr>
            <w:b/>
            <w:sz w:val="28"/>
            <w:szCs w:val="28"/>
          </w:rPr>
          <w:t>Котельничского</w:t>
        </w:r>
        <w:proofErr w:type="spellEnd"/>
        <w:r w:rsidRPr="007007AF">
          <w:rPr>
            <w:b/>
            <w:sz w:val="28"/>
            <w:szCs w:val="28"/>
          </w:rPr>
          <w:t xml:space="preserve"> района Кировской области и  казенных учреждений, находящихся в ведении Администрации </w:t>
        </w:r>
        <w:proofErr w:type="spellStart"/>
        <w:r w:rsidRPr="007007AF">
          <w:rPr>
            <w:b/>
            <w:sz w:val="28"/>
            <w:szCs w:val="28"/>
          </w:rPr>
          <w:t>Чистопольского</w:t>
        </w:r>
        <w:proofErr w:type="spellEnd"/>
        <w:r w:rsidRPr="007007AF">
          <w:rPr>
            <w:b/>
            <w:sz w:val="28"/>
            <w:szCs w:val="28"/>
          </w:rPr>
          <w:t xml:space="preserve"> сельского поселения </w:t>
        </w:r>
        <w:proofErr w:type="spellStart"/>
        <w:r w:rsidRPr="007007AF">
          <w:rPr>
            <w:b/>
            <w:sz w:val="28"/>
            <w:szCs w:val="28"/>
          </w:rPr>
          <w:t>Котельничского</w:t>
        </w:r>
        <w:proofErr w:type="spellEnd"/>
        <w:r w:rsidRPr="007007AF">
          <w:rPr>
            <w:b/>
            <w:sz w:val="28"/>
            <w:szCs w:val="28"/>
          </w:rPr>
          <w:t xml:space="preserve"> района Кировской области</w:t>
        </w:r>
      </w:hyperlink>
    </w:p>
    <w:p w:rsidR="00D8208F" w:rsidRPr="00650E95" w:rsidRDefault="00D8208F" w:rsidP="00D8208F">
      <w:pPr>
        <w:jc w:val="center"/>
        <w:rPr>
          <w:sz w:val="28"/>
          <w:szCs w:val="28"/>
        </w:rPr>
      </w:pPr>
    </w:p>
    <w:p w:rsidR="00D8208F" w:rsidRPr="00A358E3" w:rsidRDefault="00D8208F" w:rsidP="00D8208F">
      <w:pPr>
        <w:rPr>
          <w:b/>
          <w:sz w:val="28"/>
          <w:szCs w:val="28"/>
        </w:rPr>
      </w:pPr>
      <w:r w:rsidRPr="00A358E3">
        <w:rPr>
          <w:rStyle w:val="docuntyped-number"/>
          <w:b/>
          <w:sz w:val="28"/>
          <w:szCs w:val="28"/>
        </w:rPr>
        <w:t xml:space="preserve">        1. </w:t>
      </w:r>
      <w:r w:rsidRPr="00A358E3">
        <w:rPr>
          <w:rStyle w:val="docuntyped-name"/>
          <w:b/>
          <w:sz w:val="28"/>
          <w:szCs w:val="28"/>
        </w:rPr>
        <w:t>Общие положения</w:t>
      </w:r>
    </w:p>
    <w:p w:rsidR="00D8208F" w:rsidRDefault="00D8208F" w:rsidP="00D8208F">
      <w:pPr>
        <w:tabs>
          <w:tab w:val="left" w:pos="1134"/>
        </w:tabs>
        <w:spacing w:after="223"/>
        <w:ind w:firstLine="567"/>
        <w:jc w:val="both"/>
        <w:rPr>
          <w:sz w:val="28"/>
          <w:szCs w:val="28"/>
        </w:rPr>
      </w:pPr>
      <w:r w:rsidRPr="00650E95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Pr="00650E95">
        <w:rPr>
          <w:sz w:val="28"/>
          <w:szCs w:val="28"/>
        </w:rPr>
        <w:t xml:space="preserve">Настоящий </w:t>
      </w:r>
      <w:hyperlink r:id="rId8" w:anchor="/document/99/542616594/XA00LU62M3/" w:tgtFrame="_self" w:history="1">
        <w:r w:rsidRPr="00011A85">
          <w:rPr>
            <w:rStyle w:val="a7"/>
            <w:sz w:val="28"/>
            <w:szCs w:val="28"/>
          </w:rPr>
          <w:t xml:space="preserve">Порядок составления, утверждения и ведения бюджетных смет </w:t>
        </w:r>
        <w:r>
          <w:rPr>
            <w:sz w:val="28"/>
            <w:szCs w:val="28"/>
          </w:rPr>
          <w:t xml:space="preserve">Администрации </w:t>
        </w:r>
        <w:proofErr w:type="spellStart"/>
        <w:r>
          <w:rPr>
            <w:sz w:val="28"/>
            <w:szCs w:val="28"/>
          </w:rPr>
          <w:t>Чистопольского</w:t>
        </w:r>
        <w:proofErr w:type="spellEnd"/>
        <w:r w:rsidRPr="00011A85">
          <w:rPr>
            <w:sz w:val="28"/>
            <w:szCs w:val="28"/>
          </w:rPr>
          <w:t xml:space="preserve"> сельского поселения </w:t>
        </w:r>
        <w:proofErr w:type="spellStart"/>
        <w:r w:rsidRPr="00011A85">
          <w:rPr>
            <w:sz w:val="28"/>
            <w:szCs w:val="28"/>
          </w:rPr>
          <w:t>Котельничского</w:t>
        </w:r>
        <w:proofErr w:type="spellEnd"/>
        <w:r w:rsidRPr="00011A85">
          <w:rPr>
            <w:sz w:val="28"/>
            <w:szCs w:val="28"/>
          </w:rPr>
          <w:t xml:space="preserve"> района Кировской области и  казенного учреждения, находящегося  в ве</w:t>
        </w:r>
        <w:r>
          <w:rPr>
            <w:sz w:val="28"/>
            <w:szCs w:val="28"/>
          </w:rPr>
          <w:t xml:space="preserve">дении Администрации </w:t>
        </w:r>
        <w:proofErr w:type="spellStart"/>
        <w:r>
          <w:rPr>
            <w:sz w:val="28"/>
            <w:szCs w:val="28"/>
          </w:rPr>
          <w:t>Чистопольского</w:t>
        </w:r>
        <w:proofErr w:type="spellEnd"/>
        <w:r w:rsidRPr="00011A85">
          <w:rPr>
            <w:sz w:val="28"/>
            <w:szCs w:val="28"/>
          </w:rPr>
          <w:t xml:space="preserve"> сельского поселения </w:t>
        </w:r>
        <w:proofErr w:type="spellStart"/>
        <w:r w:rsidRPr="00011A85">
          <w:rPr>
            <w:sz w:val="28"/>
            <w:szCs w:val="28"/>
          </w:rPr>
          <w:t>Котельничского</w:t>
        </w:r>
        <w:proofErr w:type="spellEnd"/>
        <w:r w:rsidRPr="00011A85">
          <w:rPr>
            <w:sz w:val="28"/>
            <w:szCs w:val="28"/>
          </w:rPr>
          <w:t xml:space="preserve"> района Кировской области</w:t>
        </w:r>
      </w:hyperlink>
      <w:r w:rsidRPr="00650E95">
        <w:rPr>
          <w:sz w:val="28"/>
          <w:szCs w:val="28"/>
        </w:rPr>
        <w:t xml:space="preserve"> (далее - Порядок), разработан в соответствии со </w:t>
      </w:r>
      <w:hyperlink r:id="rId9" w:anchor="/document/99/901714433/XA00RR02OJ/" w:history="1">
        <w:r w:rsidRPr="007C178D">
          <w:rPr>
            <w:rStyle w:val="a7"/>
            <w:sz w:val="28"/>
            <w:szCs w:val="28"/>
          </w:rPr>
          <w:t>статьями 158</w:t>
        </w:r>
      </w:hyperlink>
      <w:r w:rsidRPr="007C178D">
        <w:rPr>
          <w:sz w:val="28"/>
          <w:szCs w:val="28"/>
        </w:rPr>
        <w:t xml:space="preserve">, </w:t>
      </w:r>
      <w:hyperlink r:id="rId10" w:anchor="/document/99/901714433/XA00MBA2NO/" w:history="1">
        <w:r w:rsidRPr="00650E95">
          <w:rPr>
            <w:rStyle w:val="a7"/>
            <w:sz w:val="28"/>
            <w:szCs w:val="28"/>
          </w:rPr>
          <w:t>161</w:t>
        </w:r>
      </w:hyperlink>
      <w:r w:rsidRPr="00650E95">
        <w:rPr>
          <w:sz w:val="28"/>
          <w:szCs w:val="28"/>
        </w:rPr>
        <w:t xml:space="preserve">, </w:t>
      </w:r>
      <w:hyperlink r:id="rId11" w:anchor="/document/99/901714433/XA00MAM2NK/" w:history="1">
        <w:r w:rsidRPr="00650E95">
          <w:rPr>
            <w:rStyle w:val="a7"/>
            <w:sz w:val="28"/>
            <w:szCs w:val="28"/>
          </w:rPr>
          <w:t>162</w:t>
        </w:r>
      </w:hyperlink>
      <w:r w:rsidRPr="00650E95">
        <w:rPr>
          <w:sz w:val="28"/>
          <w:szCs w:val="28"/>
        </w:rPr>
        <w:t xml:space="preserve">, </w:t>
      </w:r>
      <w:hyperlink r:id="rId12" w:anchor="/document/99/901714433/XA00RQ82P7/" w:history="1">
        <w:r w:rsidRPr="00650E95">
          <w:rPr>
            <w:rStyle w:val="a7"/>
            <w:sz w:val="28"/>
            <w:szCs w:val="28"/>
          </w:rPr>
          <w:t>221 Бюджетного кодекса Российской Федерации</w:t>
        </w:r>
      </w:hyperlink>
      <w:r w:rsidRPr="00650E95">
        <w:rPr>
          <w:sz w:val="28"/>
          <w:szCs w:val="28"/>
        </w:rPr>
        <w:t xml:space="preserve"> и </w:t>
      </w:r>
      <w:hyperlink r:id="rId13" w:anchor="/document/99/902078677/XA00LVS2MC/" w:history="1">
        <w:r w:rsidRPr="00650E95">
          <w:rPr>
            <w:rStyle w:val="a7"/>
            <w:sz w:val="28"/>
            <w:szCs w:val="28"/>
          </w:rPr>
          <w:t>Общими требованиями к порядку составления, утверждения и ведения бюджетных смет казенных учреждений</w:t>
        </w:r>
      </w:hyperlink>
      <w:r>
        <w:rPr>
          <w:sz w:val="28"/>
          <w:szCs w:val="28"/>
        </w:rPr>
        <w:t>, утвержденными</w:t>
      </w:r>
      <w:r w:rsidRPr="00650E95">
        <w:rPr>
          <w:sz w:val="28"/>
          <w:szCs w:val="28"/>
        </w:rPr>
        <w:t xml:space="preserve"> </w:t>
      </w:r>
      <w:hyperlink r:id="rId14" w:anchor="/document/99/902078677/" w:history="1">
        <w:r>
          <w:rPr>
            <w:rStyle w:val="a7"/>
            <w:sz w:val="28"/>
            <w:szCs w:val="28"/>
          </w:rPr>
          <w:t>приказом</w:t>
        </w:r>
        <w:proofErr w:type="gramEnd"/>
        <w:r w:rsidRPr="00650E95">
          <w:rPr>
            <w:rStyle w:val="a7"/>
            <w:sz w:val="28"/>
            <w:szCs w:val="28"/>
          </w:rPr>
          <w:t xml:space="preserve"> Министерства финансов </w:t>
        </w:r>
        <w:r>
          <w:rPr>
            <w:rStyle w:val="a7"/>
            <w:sz w:val="28"/>
            <w:szCs w:val="28"/>
          </w:rPr>
          <w:t>Российской Федерации</w:t>
        </w:r>
        <w:r w:rsidRPr="00650E95">
          <w:rPr>
            <w:rStyle w:val="a7"/>
            <w:sz w:val="28"/>
            <w:szCs w:val="28"/>
          </w:rPr>
          <w:t xml:space="preserve"> от </w:t>
        </w:r>
        <w:r>
          <w:rPr>
            <w:rStyle w:val="a7"/>
            <w:sz w:val="28"/>
            <w:szCs w:val="28"/>
          </w:rPr>
          <w:t xml:space="preserve">14 февраля 2018г. № 26-н </w:t>
        </w:r>
      </w:hyperlink>
      <w:proofErr w:type="gramStart"/>
      <w:r>
        <w:t xml:space="preserve"> </w:t>
      </w:r>
      <w:r w:rsidRPr="00650E95">
        <w:rPr>
          <w:sz w:val="28"/>
          <w:szCs w:val="28"/>
        </w:rPr>
        <w:t>,</w:t>
      </w:r>
      <w:proofErr w:type="gramEnd"/>
      <w:r w:rsidRPr="00650E95">
        <w:rPr>
          <w:sz w:val="28"/>
          <w:szCs w:val="28"/>
        </w:rPr>
        <w:t xml:space="preserve"> и </w:t>
      </w:r>
      <w:r>
        <w:rPr>
          <w:sz w:val="28"/>
          <w:szCs w:val="28"/>
        </w:rPr>
        <w:t>определяет</w:t>
      </w:r>
      <w:r w:rsidRPr="00650E95">
        <w:rPr>
          <w:sz w:val="28"/>
          <w:szCs w:val="28"/>
        </w:rPr>
        <w:t xml:space="preserve"> правила составления, утверждения и ведения бюджетных смет</w:t>
      </w:r>
      <w:hyperlink r:id="rId15" w:anchor="/document/99/542616594/XA00LU62M3/" w:tgtFrame="_self" w:history="1">
        <w:r w:rsidRPr="00650E95">
          <w:rPr>
            <w:rStyle w:val="a7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Администрации </w:t>
        </w:r>
        <w:proofErr w:type="spellStart"/>
        <w:r>
          <w:rPr>
            <w:sz w:val="28"/>
            <w:szCs w:val="28"/>
          </w:rPr>
          <w:t>Чистопольского</w:t>
        </w:r>
        <w:proofErr w:type="spellEnd"/>
        <w:r w:rsidRPr="00650E95">
          <w:rPr>
            <w:sz w:val="28"/>
            <w:szCs w:val="28"/>
          </w:rPr>
          <w:t xml:space="preserve"> сельского поселения </w:t>
        </w:r>
        <w:proofErr w:type="spellStart"/>
        <w:r w:rsidRPr="00650E95">
          <w:rPr>
            <w:sz w:val="28"/>
            <w:szCs w:val="28"/>
          </w:rPr>
          <w:t>Котельничского</w:t>
        </w:r>
        <w:proofErr w:type="spellEnd"/>
        <w:r w:rsidRPr="00650E95">
          <w:rPr>
            <w:sz w:val="28"/>
            <w:szCs w:val="28"/>
          </w:rPr>
          <w:t xml:space="preserve"> района Кировской области (</w:t>
        </w:r>
        <w:r>
          <w:rPr>
            <w:sz w:val="28"/>
            <w:szCs w:val="28"/>
          </w:rPr>
          <w:t xml:space="preserve">далее </w:t>
        </w:r>
        <w:r w:rsidRPr="00650E95">
          <w:rPr>
            <w:sz w:val="28"/>
            <w:szCs w:val="28"/>
          </w:rPr>
          <w:t>– Администрация</w:t>
        </w:r>
        <w:r>
          <w:rPr>
            <w:sz w:val="28"/>
            <w:szCs w:val="28"/>
          </w:rPr>
          <w:t xml:space="preserve">) </w:t>
        </w:r>
        <w:r w:rsidRPr="00650E95">
          <w:rPr>
            <w:sz w:val="28"/>
            <w:szCs w:val="28"/>
          </w:rPr>
          <w:t>и  казенного учреждения, находящегося в вед</w:t>
        </w:r>
        <w:r>
          <w:rPr>
            <w:sz w:val="28"/>
            <w:szCs w:val="28"/>
          </w:rPr>
          <w:t xml:space="preserve">ении Администрации </w:t>
        </w:r>
        <w:proofErr w:type="spellStart"/>
        <w:r>
          <w:rPr>
            <w:sz w:val="28"/>
            <w:szCs w:val="28"/>
          </w:rPr>
          <w:t>Чистопольского</w:t>
        </w:r>
        <w:proofErr w:type="spellEnd"/>
        <w:r>
          <w:rPr>
            <w:sz w:val="28"/>
            <w:szCs w:val="28"/>
          </w:rPr>
          <w:t xml:space="preserve"> </w:t>
        </w:r>
        <w:r w:rsidRPr="00650E95">
          <w:rPr>
            <w:sz w:val="28"/>
            <w:szCs w:val="28"/>
          </w:rPr>
          <w:t xml:space="preserve">сельского поселения </w:t>
        </w:r>
        <w:proofErr w:type="spellStart"/>
        <w:r w:rsidRPr="00650E95">
          <w:rPr>
            <w:sz w:val="28"/>
            <w:szCs w:val="28"/>
          </w:rPr>
          <w:t>Котельничского</w:t>
        </w:r>
        <w:proofErr w:type="spellEnd"/>
        <w:r w:rsidRPr="00650E95">
          <w:rPr>
            <w:sz w:val="28"/>
            <w:szCs w:val="28"/>
          </w:rPr>
          <w:t xml:space="preserve"> района Кировской области</w:t>
        </w:r>
      </w:hyperlink>
      <w:r w:rsidRPr="00650E95">
        <w:rPr>
          <w:sz w:val="28"/>
          <w:szCs w:val="28"/>
        </w:rPr>
        <w:t xml:space="preserve"> (далее соответственно – </w:t>
      </w:r>
      <w:r>
        <w:rPr>
          <w:sz w:val="28"/>
          <w:szCs w:val="28"/>
        </w:rPr>
        <w:t>казенное учреждение</w:t>
      </w:r>
      <w:r w:rsidRPr="00650E95">
        <w:rPr>
          <w:sz w:val="28"/>
          <w:szCs w:val="28"/>
        </w:rPr>
        <w:t>).</w:t>
      </w:r>
    </w:p>
    <w:p w:rsidR="00D8208F" w:rsidRPr="00A358E3" w:rsidRDefault="00D8208F" w:rsidP="00D8208F">
      <w:pPr>
        <w:tabs>
          <w:tab w:val="left" w:pos="1134"/>
        </w:tabs>
        <w:spacing w:after="223"/>
        <w:ind w:firstLine="567"/>
        <w:jc w:val="both"/>
        <w:rPr>
          <w:b/>
          <w:sz w:val="28"/>
          <w:szCs w:val="28"/>
        </w:rPr>
      </w:pPr>
      <w:r w:rsidRPr="00A358E3">
        <w:rPr>
          <w:b/>
          <w:sz w:val="28"/>
          <w:szCs w:val="28"/>
        </w:rPr>
        <w:t>2. Составление и утверждение бюджетной сметы</w:t>
      </w:r>
    </w:p>
    <w:p w:rsidR="00D8208F" w:rsidRPr="00D67309" w:rsidRDefault="00D8208F" w:rsidP="00D8208F">
      <w:pPr>
        <w:tabs>
          <w:tab w:val="left" w:pos="1276"/>
        </w:tabs>
        <w:spacing w:after="223"/>
        <w:ind w:firstLine="567"/>
        <w:jc w:val="both"/>
        <w:rPr>
          <w:color w:val="000000" w:themeColor="text1"/>
          <w:sz w:val="28"/>
          <w:szCs w:val="28"/>
        </w:rPr>
      </w:pPr>
      <w:r w:rsidRPr="00650E95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proofErr w:type="gramStart"/>
      <w:r w:rsidRPr="00650E95">
        <w:rPr>
          <w:sz w:val="28"/>
          <w:szCs w:val="28"/>
        </w:rPr>
        <w:t>Бюдж</w:t>
      </w:r>
      <w:r>
        <w:rPr>
          <w:sz w:val="28"/>
          <w:szCs w:val="28"/>
        </w:rPr>
        <w:t>етная смета устанавливает объем и распределение</w:t>
      </w:r>
      <w:r w:rsidRPr="00650E95">
        <w:rPr>
          <w:sz w:val="28"/>
          <w:szCs w:val="28"/>
        </w:rPr>
        <w:t xml:space="preserve"> направлений расходования средств бюджета поселения </w:t>
      </w:r>
      <w:r>
        <w:rPr>
          <w:sz w:val="28"/>
          <w:szCs w:val="28"/>
        </w:rPr>
        <w:t xml:space="preserve">на срок решения поселения о бюджете на очередной финансовый год и плановый период в </w:t>
      </w:r>
      <w:r w:rsidRPr="00D67309">
        <w:rPr>
          <w:color w:val="000000" w:themeColor="text1"/>
          <w:sz w:val="28"/>
          <w:szCs w:val="28"/>
        </w:rPr>
        <w:t>соответствии с доведенными в установленном порядке до Администрации и казенного учреждения лимитами бюджетных обязательств (далее – ЛБО) по расходам на принятие и (или) исполнение бюджетных обязательств по обеспечению выполнения функций Администрации и казенного учреждения на основании</w:t>
      </w:r>
      <w:proofErr w:type="gramEnd"/>
      <w:r w:rsidRPr="00D67309">
        <w:rPr>
          <w:color w:val="000000" w:themeColor="text1"/>
          <w:sz w:val="28"/>
          <w:szCs w:val="28"/>
        </w:rPr>
        <w:t xml:space="preserve"> доведенного Уведомления о лимитах бюджетных обязательств. Бюджетная смета составляется и ведётся в рублях с копейками. </w:t>
      </w:r>
    </w:p>
    <w:p w:rsidR="00D8208F" w:rsidRPr="00D67309" w:rsidRDefault="00D8208F" w:rsidP="00D8208F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 xml:space="preserve">2.2. Показатели бюджетной сметы формируются в разрезе кодов классификации расходов бюджетов бюджетной классификации (далее - код классификации расходов бюджета) с детализацией по кодам подгрупп и (или) элементов видов расходов с указанием </w:t>
      </w:r>
      <w:proofErr w:type="gramStart"/>
      <w:r w:rsidRPr="00D67309">
        <w:rPr>
          <w:color w:val="000000" w:themeColor="text1"/>
          <w:sz w:val="28"/>
          <w:szCs w:val="28"/>
        </w:rPr>
        <w:t>кода дополнительного аналитического учета классификации операций государственного управления</w:t>
      </w:r>
      <w:proofErr w:type="gramEnd"/>
      <w:r w:rsidRPr="00D67309">
        <w:rPr>
          <w:color w:val="000000" w:themeColor="text1"/>
          <w:sz w:val="28"/>
          <w:szCs w:val="28"/>
        </w:rPr>
        <w:t xml:space="preserve"> в пределах </w:t>
      </w:r>
      <w:r w:rsidRPr="00D67309">
        <w:rPr>
          <w:color w:val="000000" w:themeColor="text1"/>
          <w:sz w:val="28"/>
          <w:szCs w:val="28"/>
        </w:rPr>
        <w:lastRenderedPageBreak/>
        <w:t>доведенных лимитов бюджетных обязательств.</w:t>
      </w:r>
    </w:p>
    <w:p w:rsidR="00D8208F" w:rsidRPr="00D67309" w:rsidRDefault="00D8208F" w:rsidP="00D8208F">
      <w:pPr>
        <w:tabs>
          <w:tab w:val="left" w:pos="1276"/>
        </w:tabs>
        <w:spacing w:after="223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Коды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бюджетов (далее – КОСГУ), а также коды целей расходов бюджета (при наличии), утвержденные на текущий финансовый год и плановый период.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КОСГУ и коды целей расходов бюджета разделяются знаком «</w:t>
      </w:r>
      <w:proofErr w:type="gramStart"/>
      <w:r w:rsidRPr="00D67309">
        <w:rPr>
          <w:color w:val="000000" w:themeColor="text1"/>
          <w:sz w:val="28"/>
          <w:szCs w:val="28"/>
        </w:rPr>
        <w:t>.»</w:t>
      </w:r>
      <w:proofErr w:type="gramEnd"/>
      <w:r w:rsidRPr="00D67309">
        <w:rPr>
          <w:color w:val="000000" w:themeColor="text1"/>
          <w:sz w:val="28"/>
          <w:szCs w:val="28"/>
        </w:rPr>
        <w:t>.</w:t>
      </w:r>
    </w:p>
    <w:p w:rsidR="00D8208F" w:rsidRPr="00D67309" w:rsidRDefault="00D8208F" w:rsidP="00D8208F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2.3.</w:t>
      </w:r>
      <w:r w:rsidRPr="00D67309">
        <w:rPr>
          <w:b/>
          <w:color w:val="000000" w:themeColor="text1"/>
          <w:sz w:val="28"/>
          <w:szCs w:val="28"/>
        </w:rPr>
        <w:t xml:space="preserve"> </w:t>
      </w:r>
      <w:r w:rsidRPr="00D67309">
        <w:rPr>
          <w:color w:val="000000" w:themeColor="text1"/>
          <w:sz w:val="28"/>
          <w:szCs w:val="28"/>
        </w:rPr>
        <w:t xml:space="preserve">Бюджетная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первый год планового периода, по форме, </w:t>
      </w:r>
      <w:proofErr w:type="gramStart"/>
      <w:r w:rsidRPr="00D67309">
        <w:rPr>
          <w:color w:val="000000" w:themeColor="text1"/>
          <w:sz w:val="28"/>
          <w:szCs w:val="28"/>
        </w:rPr>
        <w:t>согласно приложения</w:t>
      </w:r>
      <w:proofErr w:type="gramEnd"/>
      <w:r w:rsidRPr="00D67309">
        <w:rPr>
          <w:color w:val="000000" w:themeColor="text1"/>
          <w:sz w:val="28"/>
          <w:szCs w:val="28"/>
        </w:rPr>
        <w:t xml:space="preserve"> №1 к настоящему Порядку. 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Бюджетная смета состоит из 6 разделов, каждый из которых составляется на очередной финансовый год и плановый период: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Раздел 1 – итоговые показатели бюджетной сметы;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Раздел 2 – лимиты бюджетных обязательств по расходам получателя бюджетных средств;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Раздел 3 –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расходам;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Раздел 4 -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D67309">
        <w:rPr>
          <w:color w:val="000000" w:themeColor="text1"/>
          <w:sz w:val="28"/>
          <w:szCs w:val="28"/>
        </w:rPr>
        <w:t>дств в п</w:t>
      </w:r>
      <w:proofErr w:type="gramEnd"/>
      <w:r w:rsidRPr="00D67309">
        <w:rPr>
          <w:color w:val="000000" w:themeColor="text1"/>
          <w:sz w:val="28"/>
          <w:szCs w:val="28"/>
        </w:rPr>
        <w:t>ользу третьих лиц;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 xml:space="preserve">Раздел 5 – </w:t>
      </w:r>
      <w:proofErr w:type="spellStart"/>
      <w:r w:rsidRPr="00D67309">
        <w:rPr>
          <w:color w:val="000000" w:themeColor="text1"/>
          <w:sz w:val="28"/>
          <w:szCs w:val="28"/>
        </w:rPr>
        <w:t>справочно</w:t>
      </w:r>
      <w:proofErr w:type="spellEnd"/>
      <w:r w:rsidRPr="00D67309">
        <w:rPr>
          <w:color w:val="000000" w:themeColor="text1"/>
          <w:sz w:val="28"/>
          <w:szCs w:val="28"/>
        </w:rPr>
        <w:t>: бюджетные ассигнования на исполнение публичных нормативных обязательств;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 xml:space="preserve">Раздел 6 – </w:t>
      </w:r>
      <w:proofErr w:type="spellStart"/>
      <w:r w:rsidRPr="00D67309">
        <w:rPr>
          <w:color w:val="000000" w:themeColor="text1"/>
          <w:sz w:val="28"/>
          <w:szCs w:val="28"/>
        </w:rPr>
        <w:t>справочно</w:t>
      </w:r>
      <w:proofErr w:type="spellEnd"/>
      <w:r w:rsidRPr="00D67309">
        <w:rPr>
          <w:color w:val="000000" w:themeColor="text1"/>
          <w:sz w:val="28"/>
          <w:szCs w:val="28"/>
        </w:rPr>
        <w:t>: курс иностранной валюты к рублю Российской Федерации.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Разделы бюджетной сметы, по которым отсутствуют доведенные ЛБО и бюджетные ассигнования, заполняются показателем «0,00».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 xml:space="preserve">2.4. К бюджетной смете прилагаются </w:t>
      </w:r>
      <w:r>
        <w:rPr>
          <w:color w:val="000000" w:themeColor="text1"/>
          <w:sz w:val="28"/>
          <w:szCs w:val="28"/>
        </w:rPr>
        <w:t>расчеты</w:t>
      </w:r>
      <w:r w:rsidRPr="00D67309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обоснования</w:t>
      </w:r>
      <w:r w:rsidRPr="00D67309">
        <w:rPr>
          <w:color w:val="000000" w:themeColor="text1"/>
          <w:sz w:val="28"/>
          <w:szCs w:val="28"/>
        </w:rPr>
        <w:t xml:space="preserve">) плановых сметных показателей (далее – расчеты к бюджетной смете), являющиеся неотъемлемой частью бюджетной сметы. Расчеты к бюджетной смете </w:t>
      </w:r>
      <w:r w:rsidRPr="00D67309">
        <w:rPr>
          <w:color w:val="000000" w:themeColor="text1"/>
          <w:sz w:val="28"/>
          <w:szCs w:val="28"/>
        </w:rPr>
        <w:lastRenderedPageBreak/>
        <w:t>составляются по кодам классификации расходов бюджета в разрезе кодов аналитических показателей на очередной финансовый год и плановый период по форме согласно приложению №3 к настоящему Порядку и утверждаются при утверждении бюджетной сметы.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По расходам на предоставление межбюджетных трансфертов из бюджета поселения, на исполнение судебных актов по обращению взысканий на средства бюджета поселения, на резервный фонд и по условно утвержденным расходам расчеты к бюджетной смете не составляются.</w:t>
      </w:r>
    </w:p>
    <w:p w:rsidR="00D8208F" w:rsidRPr="00D67309" w:rsidRDefault="00D8208F" w:rsidP="00D8208F">
      <w:pPr>
        <w:pStyle w:val="a6"/>
        <w:ind w:firstLine="567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2.5. Показатели бюджетной сметы должны соответствовать доведенным в установленном порядке ЛБО.</w:t>
      </w:r>
    </w:p>
    <w:p w:rsidR="00D8208F" w:rsidRPr="00D67309" w:rsidRDefault="00D8208F" w:rsidP="00D8208F">
      <w:pPr>
        <w:tabs>
          <w:tab w:val="left" w:pos="567"/>
        </w:tabs>
        <w:spacing w:after="223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2.6. Бюджетная смета Администрации формируется Администрацией.</w:t>
      </w:r>
      <w:r w:rsidRPr="00D67309">
        <w:rPr>
          <w:color w:val="000000" w:themeColor="text1"/>
          <w:sz w:val="28"/>
          <w:szCs w:val="28"/>
        </w:rPr>
        <w:br/>
        <w:t>Бюджетная смета казенного учреждения формируется казенным учреждением.</w:t>
      </w:r>
    </w:p>
    <w:p w:rsidR="00D8208F" w:rsidRPr="00D67309" w:rsidRDefault="00D8208F" w:rsidP="00D8208F">
      <w:pPr>
        <w:spacing w:before="320" w:after="240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2.7. Бюджетная смета Администрации подписывается главой администрации и утверждается главой администрации не позднее десяти рабочих дней со дня доведения до Администрации в установленном порядке соответствующих ЛБО.</w:t>
      </w:r>
    </w:p>
    <w:p w:rsidR="00D8208F" w:rsidRPr="00D67309" w:rsidRDefault="00D8208F" w:rsidP="00D8208F">
      <w:pPr>
        <w:spacing w:after="223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 xml:space="preserve"> Бюджетная смета казенного учреждения подписывается и утверждается руководителем казенного учреждения</w:t>
      </w:r>
      <w:r>
        <w:rPr>
          <w:color w:val="000000" w:themeColor="text1"/>
          <w:sz w:val="28"/>
          <w:szCs w:val="28"/>
        </w:rPr>
        <w:t xml:space="preserve">, </w:t>
      </w:r>
      <w:r w:rsidRPr="00E33CD4">
        <w:rPr>
          <w:color w:val="000000" w:themeColor="text1"/>
          <w:sz w:val="28"/>
          <w:szCs w:val="28"/>
        </w:rPr>
        <w:t>при отсутствии руководителя подписывается главным распорядителем бюджетных средств</w:t>
      </w:r>
      <w:r>
        <w:rPr>
          <w:color w:val="000000" w:themeColor="text1"/>
          <w:sz w:val="28"/>
          <w:szCs w:val="28"/>
        </w:rPr>
        <w:t xml:space="preserve"> </w:t>
      </w:r>
      <w:r w:rsidRPr="00D67309">
        <w:rPr>
          <w:color w:val="000000" w:themeColor="text1"/>
          <w:sz w:val="28"/>
          <w:szCs w:val="28"/>
        </w:rPr>
        <w:t xml:space="preserve"> и согласовывается главой администрации не позднее десяти рабочих дней со дня доведения до казенного учреждения в установленном порядке соответствующих ЛБО.</w:t>
      </w:r>
    </w:p>
    <w:p w:rsidR="00D8208F" w:rsidRPr="00D67309" w:rsidRDefault="00D8208F" w:rsidP="00D8208F">
      <w:pPr>
        <w:spacing w:after="223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rStyle w:val="docuntyped-number"/>
          <w:color w:val="000000" w:themeColor="text1"/>
          <w:sz w:val="28"/>
          <w:szCs w:val="28"/>
        </w:rPr>
        <w:t>2.8.</w:t>
      </w:r>
      <w:r w:rsidRPr="00D67309">
        <w:rPr>
          <w:color w:val="000000" w:themeColor="text1"/>
          <w:sz w:val="28"/>
          <w:szCs w:val="28"/>
        </w:rPr>
        <w:t xml:space="preserve"> Расчеты к бюджетной смете Администрации подписываются главным бухгалтером, исполнителем и утверждаются главой администрации.</w:t>
      </w:r>
    </w:p>
    <w:p w:rsidR="00D8208F" w:rsidRPr="00D67309" w:rsidRDefault="00D8208F" w:rsidP="00D8208F">
      <w:pPr>
        <w:spacing w:before="320" w:after="240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Расчеты к бюджетной смете казенного учреждения подписываются главным бухгалтером, исполнителем и утверждаются руководителем казенного учреждения</w:t>
      </w:r>
      <w:r w:rsidRPr="00E33CD4">
        <w:rPr>
          <w:color w:val="000000" w:themeColor="text1"/>
          <w:sz w:val="28"/>
          <w:szCs w:val="28"/>
        </w:rPr>
        <w:t>, при отсутствии руководителя подписывается главным распорядителем бюджетных средств.</w:t>
      </w:r>
    </w:p>
    <w:p w:rsidR="00D8208F" w:rsidRDefault="00D8208F" w:rsidP="00D8208F">
      <w:pPr>
        <w:rPr>
          <w:rStyle w:val="docuntyped-number"/>
          <w:b/>
          <w:color w:val="000000" w:themeColor="text1"/>
          <w:sz w:val="28"/>
          <w:szCs w:val="28"/>
        </w:rPr>
      </w:pPr>
    </w:p>
    <w:p w:rsidR="00D8208F" w:rsidRDefault="00D8208F" w:rsidP="00D8208F">
      <w:pPr>
        <w:rPr>
          <w:rStyle w:val="docuntyped-number"/>
          <w:b/>
          <w:color w:val="000000" w:themeColor="text1"/>
          <w:sz w:val="28"/>
          <w:szCs w:val="28"/>
        </w:rPr>
      </w:pPr>
    </w:p>
    <w:p w:rsidR="00D8208F" w:rsidRPr="00D67309" w:rsidRDefault="00D8208F" w:rsidP="00D8208F">
      <w:pPr>
        <w:rPr>
          <w:b/>
          <w:color w:val="000000" w:themeColor="text1"/>
          <w:sz w:val="28"/>
          <w:szCs w:val="28"/>
        </w:rPr>
      </w:pPr>
      <w:r w:rsidRPr="00D67309">
        <w:rPr>
          <w:rStyle w:val="docuntyped-number"/>
          <w:b/>
          <w:color w:val="000000" w:themeColor="text1"/>
          <w:sz w:val="28"/>
          <w:szCs w:val="28"/>
        </w:rPr>
        <w:t xml:space="preserve">3. </w:t>
      </w:r>
      <w:r w:rsidRPr="00D67309">
        <w:rPr>
          <w:rStyle w:val="docuntyped-name"/>
          <w:b/>
          <w:color w:val="000000" w:themeColor="text1"/>
          <w:sz w:val="28"/>
          <w:szCs w:val="28"/>
        </w:rPr>
        <w:t>Ведение бюджетных смет</w:t>
      </w:r>
    </w:p>
    <w:p w:rsidR="00D8208F" w:rsidRPr="00D67309" w:rsidRDefault="00D8208F" w:rsidP="00D8208F">
      <w:pPr>
        <w:tabs>
          <w:tab w:val="left" w:pos="0"/>
          <w:tab w:val="left" w:pos="993"/>
          <w:tab w:val="left" w:pos="3261"/>
        </w:tabs>
        <w:spacing w:after="240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 xml:space="preserve">3.1. Ведением бюджетной сметы является внесение изменений в показатели бюджетной сметы в </w:t>
      </w:r>
      <w:proofErr w:type="gramStart"/>
      <w:r w:rsidRPr="00D67309">
        <w:rPr>
          <w:color w:val="000000" w:themeColor="text1"/>
          <w:sz w:val="28"/>
          <w:szCs w:val="28"/>
        </w:rPr>
        <w:t>пределах</w:t>
      </w:r>
      <w:proofErr w:type="gramEnd"/>
      <w:r w:rsidRPr="00D67309">
        <w:rPr>
          <w:color w:val="000000" w:themeColor="text1"/>
          <w:sz w:val="28"/>
          <w:szCs w:val="28"/>
        </w:rPr>
        <w:t xml:space="preserve"> доведенных в установленном порядке ЛБО.</w:t>
      </w:r>
    </w:p>
    <w:p w:rsidR="00D8208F" w:rsidRPr="00D67309" w:rsidRDefault="00D8208F" w:rsidP="00D8208F">
      <w:pPr>
        <w:tabs>
          <w:tab w:val="left" w:pos="0"/>
          <w:tab w:val="left" w:pos="993"/>
          <w:tab w:val="left" w:pos="3261"/>
        </w:tabs>
        <w:spacing w:after="240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3.2. Внесение изменений в показатели бюджетной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«минус»:</w:t>
      </w:r>
    </w:p>
    <w:p w:rsidR="00D8208F" w:rsidRPr="00D67309" w:rsidRDefault="00D8208F" w:rsidP="00D8208F">
      <w:pPr>
        <w:tabs>
          <w:tab w:val="left" w:pos="0"/>
          <w:tab w:val="left" w:pos="993"/>
          <w:tab w:val="left" w:pos="3261"/>
        </w:tabs>
        <w:spacing w:after="240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lastRenderedPageBreak/>
        <w:t>3.2.1.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D8208F" w:rsidRPr="00D67309" w:rsidRDefault="00D8208F" w:rsidP="00D8208F">
      <w:pPr>
        <w:tabs>
          <w:tab w:val="left" w:pos="0"/>
          <w:tab w:val="left" w:pos="993"/>
          <w:tab w:val="left" w:pos="3261"/>
        </w:tabs>
        <w:spacing w:after="240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3.2.2. изменяющих распределение сметных назначений по КОСГУ и (или) кодам целей расходов бюджета, не требующих изменения показателей бюджетной росписи ГРБС и утвержденного объема лимитов бюджетных обязательств;</w:t>
      </w:r>
    </w:p>
    <w:p w:rsidR="00D8208F" w:rsidRPr="00D67309" w:rsidRDefault="00D8208F" w:rsidP="00D8208F">
      <w:pPr>
        <w:shd w:val="clear" w:color="auto" w:fill="FFFFFF"/>
        <w:tabs>
          <w:tab w:val="left" w:pos="1224"/>
        </w:tabs>
        <w:spacing w:after="240"/>
        <w:ind w:left="34" w:firstLine="663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3.2.3. изменяющих распределение сметных назначений по КОСГУ, требующих изменения утвержденного объема лимитов бюджетных обязательств.</w:t>
      </w:r>
    </w:p>
    <w:p w:rsidR="00D8208F" w:rsidRPr="00D67309" w:rsidRDefault="00D8208F" w:rsidP="00D8208F">
      <w:pPr>
        <w:shd w:val="clear" w:color="auto" w:fill="FFFFFF"/>
        <w:tabs>
          <w:tab w:val="left" w:pos="1224"/>
        </w:tabs>
        <w:ind w:left="34" w:firstLine="662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 xml:space="preserve">3.3. Изменения в бюджетную смету формируются по форме, приведенной в приложении № 2 к настоящему Порядку, на основании доведенного Уведомления о лимитах бюджетных обязательств. </w:t>
      </w:r>
    </w:p>
    <w:p w:rsidR="00D8208F" w:rsidRPr="00D67309" w:rsidRDefault="00D8208F" w:rsidP="00D8208F">
      <w:pPr>
        <w:tabs>
          <w:tab w:val="left" w:pos="1701"/>
          <w:tab w:val="left" w:pos="3119"/>
        </w:tabs>
        <w:spacing w:after="223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Одновременно с изменениями показателей бюджетной сметы составляются расчеты к бюджетной смете с учетом вносимых изменений, по форме согласно приложению №4 к настоящему Порядку.</w:t>
      </w:r>
    </w:p>
    <w:p w:rsidR="00D8208F" w:rsidRPr="00D67309" w:rsidRDefault="00D8208F" w:rsidP="00D8208F">
      <w:pPr>
        <w:spacing w:after="223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>3.4. Изменения, внесенные в расчеты к бюджетной смете Администрации, подписываются главным бухгалтером, исполнителем и утверждаются главой администрации.</w:t>
      </w:r>
    </w:p>
    <w:p w:rsidR="00D8208F" w:rsidRPr="00D67309" w:rsidRDefault="00D8208F" w:rsidP="00D8208F">
      <w:pPr>
        <w:tabs>
          <w:tab w:val="left" w:pos="567"/>
        </w:tabs>
        <w:spacing w:after="223"/>
        <w:ind w:firstLine="709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 xml:space="preserve">Изменения, внесенные в расчеты к бюджетной смете казенного учреждения, подписываются главным бухгалтером, исполнителем и утверждаются руководителем казенного учреждения. </w:t>
      </w:r>
    </w:p>
    <w:p w:rsidR="00D8208F" w:rsidRPr="00D67309" w:rsidRDefault="00D8208F" w:rsidP="00D8208F">
      <w:pPr>
        <w:spacing w:after="223"/>
        <w:ind w:firstLine="567"/>
        <w:jc w:val="both"/>
        <w:rPr>
          <w:color w:val="000000" w:themeColor="text1"/>
          <w:sz w:val="28"/>
          <w:szCs w:val="28"/>
        </w:rPr>
      </w:pPr>
      <w:r w:rsidRPr="00D67309">
        <w:rPr>
          <w:color w:val="000000" w:themeColor="text1"/>
          <w:sz w:val="28"/>
          <w:szCs w:val="28"/>
        </w:rPr>
        <w:t xml:space="preserve">3.5. Утверждение изменений в бюджетную смету осуществляется в соответствии с </w:t>
      </w:r>
      <w:hyperlink r:id="rId16" w:anchor="/document/99/542616594/XA00M8G2N0/" w:tgtFrame="_self" w:history="1">
        <w:r w:rsidRPr="00D67309">
          <w:rPr>
            <w:rStyle w:val="a7"/>
            <w:color w:val="000000" w:themeColor="text1"/>
            <w:sz w:val="28"/>
            <w:szCs w:val="28"/>
          </w:rPr>
          <w:t>пунктом 2.7. Порядка</w:t>
        </w:r>
      </w:hyperlink>
      <w:r w:rsidRPr="00D67309">
        <w:rPr>
          <w:color w:val="000000" w:themeColor="text1"/>
          <w:sz w:val="28"/>
          <w:szCs w:val="28"/>
        </w:rPr>
        <w:t>.</w:t>
      </w:r>
    </w:p>
    <w:p w:rsidR="00D8208F" w:rsidRDefault="00D8208F" w:rsidP="00D8208F">
      <w:pPr>
        <w:spacing w:after="223"/>
        <w:ind w:firstLine="567"/>
        <w:jc w:val="both"/>
        <w:rPr>
          <w:sz w:val="16"/>
          <w:szCs w:val="16"/>
        </w:rPr>
      </w:pPr>
      <w:r w:rsidRPr="00D67309">
        <w:rPr>
          <w:color w:val="000000" w:themeColor="text1"/>
          <w:sz w:val="28"/>
          <w:szCs w:val="28"/>
        </w:rPr>
        <w:t>3.6. Последние в текущем финансовом году изменения в бюджетную смету Администрации и казенных учреждений утверждаются и со</w:t>
      </w:r>
      <w:r>
        <w:rPr>
          <w:color w:val="000000" w:themeColor="text1"/>
          <w:sz w:val="28"/>
          <w:szCs w:val="28"/>
        </w:rPr>
        <w:t xml:space="preserve">гласовываются не позднее 26 </w:t>
      </w:r>
      <w:r w:rsidRPr="00D67309">
        <w:rPr>
          <w:color w:val="000000" w:themeColor="text1"/>
          <w:sz w:val="28"/>
          <w:szCs w:val="28"/>
        </w:rPr>
        <w:t>декабря текущего финансов</w:t>
      </w:r>
      <w:r>
        <w:rPr>
          <w:color w:val="000000" w:themeColor="text1"/>
          <w:sz w:val="28"/>
          <w:szCs w:val="28"/>
        </w:rPr>
        <w:t>о</w:t>
      </w:r>
      <w:r w:rsidRPr="00D67309">
        <w:rPr>
          <w:color w:val="000000" w:themeColor="text1"/>
          <w:sz w:val="28"/>
          <w:szCs w:val="28"/>
        </w:rPr>
        <w:t>го года.</w:t>
      </w:r>
    </w:p>
    <w:p w:rsidR="007F3BE9" w:rsidRPr="006D1646" w:rsidRDefault="006D1646" w:rsidP="007F3BE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sectPr w:rsidR="007F3BE9" w:rsidRPr="006D1646" w:rsidSect="006D16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C45"/>
    <w:multiLevelType w:val="hybridMultilevel"/>
    <w:tmpl w:val="89B6ACE6"/>
    <w:lvl w:ilvl="0" w:tplc="93441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EBB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F023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605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483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7DAB6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48FD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D62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9E50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4893903"/>
    <w:multiLevelType w:val="hybridMultilevel"/>
    <w:tmpl w:val="EBDCEFF2"/>
    <w:lvl w:ilvl="0" w:tplc="A66AA4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B0"/>
    <w:rsid w:val="00025FE4"/>
    <w:rsid w:val="00027FC8"/>
    <w:rsid w:val="000E48F2"/>
    <w:rsid w:val="002E6F75"/>
    <w:rsid w:val="003529E6"/>
    <w:rsid w:val="003F5B7E"/>
    <w:rsid w:val="004318C6"/>
    <w:rsid w:val="00487623"/>
    <w:rsid w:val="0049070B"/>
    <w:rsid w:val="004956B4"/>
    <w:rsid w:val="005D1549"/>
    <w:rsid w:val="005E2051"/>
    <w:rsid w:val="00624AB3"/>
    <w:rsid w:val="006A08DA"/>
    <w:rsid w:val="006B2AC1"/>
    <w:rsid w:val="006D1646"/>
    <w:rsid w:val="007F3BE9"/>
    <w:rsid w:val="008352C6"/>
    <w:rsid w:val="00896038"/>
    <w:rsid w:val="008C2822"/>
    <w:rsid w:val="008E773F"/>
    <w:rsid w:val="00950E57"/>
    <w:rsid w:val="00B55A2A"/>
    <w:rsid w:val="00B746F0"/>
    <w:rsid w:val="00B81B9D"/>
    <w:rsid w:val="00B93C09"/>
    <w:rsid w:val="00BA1E67"/>
    <w:rsid w:val="00BD1A29"/>
    <w:rsid w:val="00C10B4A"/>
    <w:rsid w:val="00C81623"/>
    <w:rsid w:val="00C84E00"/>
    <w:rsid w:val="00CB024E"/>
    <w:rsid w:val="00CE58A2"/>
    <w:rsid w:val="00D21C20"/>
    <w:rsid w:val="00D8208F"/>
    <w:rsid w:val="00D931B0"/>
    <w:rsid w:val="00DA5A76"/>
    <w:rsid w:val="00DD3AE0"/>
    <w:rsid w:val="00EE43A2"/>
    <w:rsid w:val="00F15AEB"/>
    <w:rsid w:val="00F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0"/>
    <w:rPr>
      <w:sz w:val="24"/>
      <w:szCs w:val="24"/>
    </w:rPr>
  </w:style>
  <w:style w:type="paragraph" w:styleId="1">
    <w:name w:val="heading 1"/>
    <w:basedOn w:val="a"/>
    <w:next w:val="a"/>
    <w:qFormat/>
    <w:rsid w:val="00D931B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931B0"/>
    <w:pPr>
      <w:keepNext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CB024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1B0"/>
    <w:pPr>
      <w:jc w:val="center"/>
    </w:pPr>
    <w:rPr>
      <w:sz w:val="28"/>
    </w:rPr>
  </w:style>
  <w:style w:type="paragraph" w:customStyle="1" w:styleId="a4">
    <w:name w:val="Содержимое таблицы"/>
    <w:basedOn w:val="a"/>
    <w:rsid w:val="00D931B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CB02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5">
    <w:name w:val="Îáû÷íûé"/>
    <w:rsid w:val="00CB024E"/>
    <w:rPr>
      <w:sz w:val="24"/>
    </w:rPr>
  </w:style>
  <w:style w:type="paragraph" w:styleId="a6">
    <w:name w:val="Normal (Web)"/>
    <w:basedOn w:val="a"/>
    <w:uiPriority w:val="99"/>
    <w:unhideWhenUsed/>
    <w:rsid w:val="00EE43A2"/>
    <w:pPr>
      <w:spacing w:after="223"/>
      <w:jc w:val="both"/>
    </w:pPr>
  </w:style>
  <w:style w:type="character" w:styleId="a7">
    <w:name w:val="Hyperlink"/>
    <w:uiPriority w:val="99"/>
    <w:unhideWhenUsed/>
    <w:rsid w:val="00EE43A2"/>
    <w:rPr>
      <w:color w:val="0000FF"/>
      <w:u w:val="single"/>
    </w:rPr>
  </w:style>
  <w:style w:type="paragraph" w:customStyle="1" w:styleId="align-right">
    <w:name w:val="align-right"/>
    <w:basedOn w:val="a"/>
    <w:rsid w:val="00DD3AE0"/>
    <w:pPr>
      <w:spacing w:after="223"/>
      <w:jc w:val="right"/>
    </w:pPr>
  </w:style>
  <w:style w:type="character" w:customStyle="1" w:styleId="docuntyped-name">
    <w:name w:val="doc__untyped-name"/>
    <w:basedOn w:val="a0"/>
    <w:rsid w:val="00DD3AE0"/>
  </w:style>
  <w:style w:type="character" w:customStyle="1" w:styleId="docuntyped-number">
    <w:name w:val="doc__untyped-number"/>
    <w:basedOn w:val="a0"/>
    <w:rsid w:val="00DD3AE0"/>
  </w:style>
  <w:style w:type="paragraph" w:styleId="a8">
    <w:name w:val="Balloon Text"/>
    <w:basedOn w:val="a"/>
    <w:link w:val="a9"/>
    <w:rsid w:val="00487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6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8208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0"/>
    <w:rPr>
      <w:sz w:val="24"/>
      <w:szCs w:val="24"/>
    </w:rPr>
  </w:style>
  <w:style w:type="paragraph" w:styleId="1">
    <w:name w:val="heading 1"/>
    <w:basedOn w:val="a"/>
    <w:next w:val="a"/>
    <w:qFormat/>
    <w:rsid w:val="00D931B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931B0"/>
    <w:pPr>
      <w:keepNext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CB024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1B0"/>
    <w:pPr>
      <w:jc w:val="center"/>
    </w:pPr>
    <w:rPr>
      <w:sz w:val="28"/>
    </w:rPr>
  </w:style>
  <w:style w:type="paragraph" w:customStyle="1" w:styleId="a4">
    <w:name w:val="Содержимое таблицы"/>
    <w:basedOn w:val="a"/>
    <w:rsid w:val="00D931B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CB02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5">
    <w:name w:val="Îáû÷íûé"/>
    <w:rsid w:val="00CB024E"/>
    <w:rPr>
      <w:sz w:val="24"/>
    </w:rPr>
  </w:style>
  <w:style w:type="paragraph" w:styleId="a6">
    <w:name w:val="Normal (Web)"/>
    <w:basedOn w:val="a"/>
    <w:uiPriority w:val="99"/>
    <w:unhideWhenUsed/>
    <w:rsid w:val="00EE43A2"/>
    <w:pPr>
      <w:spacing w:after="223"/>
      <w:jc w:val="both"/>
    </w:pPr>
  </w:style>
  <w:style w:type="character" w:styleId="a7">
    <w:name w:val="Hyperlink"/>
    <w:uiPriority w:val="99"/>
    <w:unhideWhenUsed/>
    <w:rsid w:val="00EE43A2"/>
    <w:rPr>
      <w:color w:val="0000FF"/>
      <w:u w:val="single"/>
    </w:rPr>
  </w:style>
  <w:style w:type="paragraph" w:customStyle="1" w:styleId="align-right">
    <w:name w:val="align-right"/>
    <w:basedOn w:val="a"/>
    <w:rsid w:val="00DD3AE0"/>
    <w:pPr>
      <w:spacing w:after="223"/>
      <w:jc w:val="right"/>
    </w:pPr>
  </w:style>
  <w:style w:type="character" w:customStyle="1" w:styleId="docuntyped-name">
    <w:name w:val="doc__untyped-name"/>
    <w:basedOn w:val="a0"/>
    <w:rsid w:val="00DD3AE0"/>
  </w:style>
  <w:style w:type="character" w:customStyle="1" w:styleId="docuntyped-number">
    <w:name w:val="doc__untyped-number"/>
    <w:basedOn w:val="a0"/>
    <w:rsid w:val="00DD3AE0"/>
  </w:style>
  <w:style w:type="paragraph" w:styleId="a8">
    <w:name w:val="Balloon Text"/>
    <w:basedOn w:val="a"/>
    <w:link w:val="a9"/>
    <w:rsid w:val="00487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6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8208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ЕЖИХИНСКОГО СЕЛЬСКОГО ПОСЕЛЕНИЯ</vt:lpstr>
    </vt:vector>
  </TitlesOfParts>
  <Company>Home</Company>
  <LinksUpToDate>false</LinksUpToDate>
  <CharactersWithSpaces>11882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/document/99/542616594/XA00LU62M3/</vt:lpwstr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/document/99/902078677/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ЕЖИХИНСКОГО СЕЛЬСКОГО ПОСЕЛЕНИЯ</dc:title>
  <dc:creator>ЕЖИХА</dc:creator>
  <cp:lastModifiedBy>Пользователь Windows</cp:lastModifiedBy>
  <cp:revision>2</cp:revision>
  <cp:lastPrinted>2019-02-25T09:41:00Z</cp:lastPrinted>
  <dcterms:created xsi:type="dcterms:W3CDTF">2022-03-30T08:51:00Z</dcterms:created>
  <dcterms:modified xsi:type="dcterms:W3CDTF">2022-03-30T08:51:00Z</dcterms:modified>
</cp:coreProperties>
</file>